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50CD72" w14:textId="2C1BD2B4" w:rsidR="005151C0" w:rsidRDefault="003165BB" w:rsidP="00EC28D8">
      <w:pPr>
        <w:jc w:val="center"/>
        <w:rPr>
          <w:b/>
          <w:color w:val="262626" w:themeColor="text1" w:themeTint="D9"/>
          <w:sz w:val="68"/>
          <w:szCs w:val="68"/>
        </w:rPr>
      </w:pPr>
      <w:r>
        <w:rPr>
          <w:noProof/>
          <w:lang w:val="en-CA" w:eastAsia="en-CA"/>
        </w:rPr>
        <w:drawing>
          <wp:inline distT="0" distB="0" distL="0" distR="0" wp14:anchorId="426F20C0" wp14:editId="48F0A260">
            <wp:extent cx="2114550" cy="42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7288" cy="438206"/>
                    </a:xfrm>
                    <a:prstGeom prst="rect">
                      <a:avLst/>
                    </a:prstGeom>
                  </pic:spPr>
                </pic:pic>
              </a:graphicData>
            </a:graphic>
          </wp:inline>
        </w:drawing>
      </w:r>
    </w:p>
    <w:p w14:paraId="20E6791D" w14:textId="0CF89FC5" w:rsidR="007157E1" w:rsidRPr="00FB12BC" w:rsidRDefault="00FB12BC" w:rsidP="00233C9C">
      <w:pPr>
        <w:jc w:val="center"/>
        <w:rPr>
          <w:rFonts w:ascii="Calibri" w:hAnsi="Calibri"/>
          <w:b/>
          <w:color w:val="262626" w:themeColor="text1" w:themeTint="D9"/>
          <w:sz w:val="52"/>
          <w:szCs w:val="52"/>
        </w:rPr>
      </w:pPr>
      <w:r w:rsidRPr="00FB12BC">
        <w:rPr>
          <w:rFonts w:ascii="Calibri" w:hAnsi="Calibri"/>
          <w:b/>
          <w:color w:val="262626" w:themeColor="text1" w:themeTint="D9"/>
          <w:sz w:val="52"/>
          <w:szCs w:val="52"/>
        </w:rPr>
        <w:t>Retirement Guide</w:t>
      </w:r>
    </w:p>
    <w:p w14:paraId="75EF6021" w14:textId="26ECC014" w:rsidR="004905E6" w:rsidRPr="00233C9C" w:rsidRDefault="00233C9C" w:rsidP="00233C9C">
      <w:pPr>
        <w:spacing w:line="240" w:lineRule="auto"/>
        <w:rPr>
          <w:rFonts w:ascii="Calibri" w:hAnsi="Calibri"/>
          <w:b/>
          <w:color w:val="262626" w:themeColor="text1" w:themeTint="D9"/>
          <w:sz w:val="28"/>
          <w:szCs w:val="28"/>
        </w:rPr>
      </w:pPr>
      <w:r>
        <w:rPr>
          <w:rFonts w:ascii="Calibri" w:hAnsi="Calibri"/>
          <w:b/>
          <w:color w:val="262626" w:themeColor="text1" w:themeTint="D9"/>
          <w:sz w:val="28"/>
          <w:szCs w:val="28"/>
        </w:rPr>
        <w:t xml:space="preserve">Recommended </w:t>
      </w:r>
      <w:r w:rsidRPr="00233C9C">
        <w:rPr>
          <w:rFonts w:ascii="Calibri" w:hAnsi="Calibri"/>
          <w:b/>
          <w:color w:val="262626" w:themeColor="text1" w:themeTint="D9"/>
          <w:sz w:val="28"/>
          <w:szCs w:val="28"/>
        </w:rPr>
        <w:t>Timelines</w:t>
      </w:r>
    </w:p>
    <w:p w14:paraId="60D2E033" w14:textId="77777777" w:rsidR="00233C9C" w:rsidRDefault="00AA756D" w:rsidP="00233C9C">
      <w:pPr>
        <w:spacing w:line="240" w:lineRule="auto"/>
        <w:rPr>
          <w:rFonts w:ascii="Calibri" w:hAnsi="Calibri"/>
          <w:b/>
          <w:bCs/>
          <w:color w:val="262626" w:themeColor="text1" w:themeTint="D9"/>
          <w:sz w:val="28"/>
          <w:szCs w:val="28"/>
        </w:rPr>
      </w:pPr>
      <w:r w:rsidRPr="00233C9C">
        <w:rPr>
          <w:rFonts w:ascii="Calibri" w:hAnsi="Calibri"/>
          <w:b/>
          <w:bCs/>
          <w:color w:val="262626" w:themeColor="text1" w:themeTint="D9"/>
          <w:sz w:val="28"/>
          <w:szCs w:val="28"/>
        </w:rPr>
        <w:t xml:space="preserve">12 </w:t>
      </w:r>
      <w:r w:rsidR="00FB12BC" w:rsidRPr="00233C9C">
        <w:rPr>
          <w:rFonts w:ascii="Calibri" w:hAnsi="Calibri"/>
          <w:b/>
          <w:bCs/>
          <w:color w:val="262626" w:themeColor="text1" w:themeTint="D9"/>
          <w:sz w:val="28"/>
          <w:szCs w:val="28"/>
        </w:rPr>
        <w:t>M</w:t>
      </w:r>
      <w:r w:rsidRPr="00233C9C">
        <w:rPr>
          <w:rFonts w:ascii="Calibri" w:hAnsi="Calibri"/>
          <w:b/>
          <w:bCs/>
          <w:color w:val="262626" w:themeColor="text1" w:themeTint="D9"/>
          <w:sz w:val="28"/>
          <w:szCs w:val="28"/>
        </w:rPr>
        <w:t>onths Prior to Retirement</w:t>
      </w:r>
    </w:p>
    <w:p w14:paraId="0A12F91C" w14:textId="68069D71" w:rsidR="009711A2" w:rsidRPr="00233C9C" w:rsidRDefault="00FB12BC" w:rsidP="00233C9C">
      <w:pPr>
        <w:pStyle w:val="ListParagraph"/>
        <w:numPr>
          <w:ilvl w:val="0"/>
          <w:numId w:val="11"/>
        </w:numPr>
        <w:spacing w:line="240" w:lineRule="auto"/>
        <w:rPr>
          <w:rFonts w:ascii="Calibri" w:hAnsi="Calibri"/>
          <w:b/>
          <w:color w:val="262626" w:themeColor="text1" w:themeTint="D9"/>
          <w:sz w:val="24"/>
          <w:szCs w:val="24"/>
        </w:rPr>
      </w:pPr>
      <w:r w:rsidRPr="00233C9C">
        <w:rPr>
          <w:rFonts w:ascii="Calibri" w:hAnsi="Calibri"/>
          <w:color w:val="262626" w:themeColor="text1" w:themeTint="D9"/>
          <w:sz w:val="24"/>
          <w:szCs w:val="24"/>
        </w:rPr>
        <w:t>C</w:t>
      </w:r>
      <w:r w:rsidR="00482639" w:rsidRPr="00233C9C">
        <w:rPr>
          <w:rFonts w:ascii="Calibri" w:hAnsi="Calibri"/>
          <w:color w:val="262626" w:themeColor="text1" w:themeTint="D9"/>
          <w:sz w:val="24"/>
          <w:szCs w:val="24"/>
        </w:rPr>
        <w:t xml:space="preserve">ontact </w:t>
      </w:r>
      <w:r w:rsidR="00B42FC3" w:rsidRPr="00233C9C">
        <w:rPr>
          <w:rFonts w:ascii="Calibri" w:hAnsi="Calibri"/>
          <w:sz w:val="24"/>
          <w:szCs w:val="24"/>
          <w:lang w:val="en"/>
        </w:rPr>
        <w:t xml:space="preserve">the Government of Canada Pension Centre to receive your pension package.  They will give you advice regarding your </w:t>
      </w:r>
      <w:r w:rsidR="00B42FC3" w:rsidRPr="00233C9C">
        <w:rPr>
          <w:rFonts w:ascii="Calibri" w:hAnsi="Calibri"/>
          <w:spacing w:val="-1"/>
          <w:sz w:val="24"/>
          <w:szCs w:val="24"/>
        </w:rPr>
        <w:t>pension</w:t>
      </w:r>
      <w:r w:rsidR="00482639" w:rsidRPr="00233C9C">
        <w:rPr>
          <w:rFonts w:ascii="Calibri" w:hAnsi="Calibri"/>
          <w:spacing w:val="41"/>
          <w:sz w:val="24"/>
          <w:szCs w:val="24"/>
        </w:rPr>
        <w:t xml:space="preserve"> </w:t>
      </w:r>
      <w:r w:rsidR="00B42FC3" w:rsidRPr="00233C9C">
        <w:rPr>
          <w:rFonts w:ascii="Calibri" w:hAnsi="Calibri"/>
          <w:spacing w:val="-1"/>
          <w:sz w:val="24"/>
          <w:szCs w:val="24"/>
        </w:rPr>
        <w:t>estimates,</w:t>
      </w:r>
      <w:r w:rsidR="00B42FC3" w:rsidRPr="00233C9C">
        <w:rPr>
          <w:rFonts w:ascii="Calibri" w:hAnsi="Calibri"/>
          <w:spacing w:val="42"/>
          <w:sz w:val="24"/>
          <w:szCs w:val="24"/>
        </w:rPr>
        <w:t xml:space="preserve"> </w:t>
      </w:r>
      <w:r w:rsidR="00B42FC3" w:rsidRPr="00233C9C">
        <w:rPr>
          <w:rFonts w:ascii="Calibri" w:hAnsi="Calibri"/>
          <w:spacing w:val="-1"/>
          <w:sz w:val="24"/>
          <w:szCs w:val="24"/>
        </w:rPr>
        <w:t>pension</w:t>
      </w:r>
      <w:r w:rsidR="00B42FC3" w:rsidRPr="00233C9C">
        <w:rPr>
          <w:rFonts w:ascii="Calibri" w:hAnsi="Calibri"/>
          <w:spacing w:val="41"/>
          <w:sz w:val="24"/>
          <w:szCs w:val="24"/>
        </w:rPr>
        <w:t xml:space="preserve"> </w:t>
      </w:r>
      <w:r w:rsidR="00B42FC3" w:rsidRPr="00233C9C">
        <w:rPr>
          <w:rFonts w:ascii="Calibri" w:hAnsi="Calibri"/>
          <w:spacing w:val="-1"/>
          <w:sz w:val="24"/>
          <w:szCs w:val="24"/>
        </w:rPr>
        <w:t>benefit</w:t>
      </w:r>
      <w:r w:rsidR="00B42FC3" w:rsidRPr="00233C9C">
        <w:rPr>
          <w:rFonts w:ascii="Calibri" w:hAnsi="Calibri"/>
          <w:spacing w:val="42"/>
          <w:sz w:val="24"/>
          <w:szCs w:val="24"/>
        </w:rPr>
        <w:t xml:space="preserve"> </w:t>
      </w:r>
      <w:r w:rsidR="00B42FC3" w:rsidRPr="00233C9C">
        <w:rPr>
          <w:rFonts w:ascii="Calibri" w:hAnsi="Calibri"/>
          <w:spacing w:val="-1"/>
          <w:sz w:val="24"/>
          <w:szCs w:val="24"/>
        </w:rPr>
        <w:t>options,</w:t>
      </w:r>
      <w:r w:rsidR="00B42FC3" w:rsidRPr="00233C9C">
        <w:rPr>
          <w:rFonts w:ascii="Calibri" w:hAnsi="Calibri"/>
          <w:spacing w:val="40"/>
          <w:sz w:val="24"/>
          <w:szCs w:val="24"/>
        </w:rPr>
        <w:t xml:space="preserve"> </w:t>
      </w:r>
      <w:r w:rsidR="00B42FC3" w:rsidRPr="00233C9C">
        <w:rPr>
          <w:rFonts w:ascii="Calibri" w:hAnsi="Calibri"/>
          <w:spacing w:val="-1"/>
          <w:sz w:val="24"/>
          <w:szCs w:val="24"/>
        </w:rPr>
        <w:t>termination</w:t>
      </w:r>
      <w:r w:rsidR="00B42FC3" w:rsidRPr="00233C9C">
        <w:rPr>
          <w:rFonts w:ascii="Calibri" w:hAnsi="Calibri"/>
          <w:spacing w:val="42"/>
          <w:sz w:val="24"/>
          <w:szCs w:val="24"/>
        </w:rPr>
        <w:t xml:space="preserve"> </w:t>
      </w:r>
      <w:r w:rsidR="00B42FC3" w:rsidRPr="00233C9C">
        <w:rPr>
          <w:rFonts w:ascii="Calibri" w:hAnsi="Calibri"/>
          <w:spacing w:val="-1"/>
          <w:sz w:val="24"/>
          <w:szCs w:val="24"/>
        </w:rPr>
        <w:t>package</w:t>
      </w:r>
      <w:r w:rsidR="00B42FC3" w:rsidRPr="00233C9C">
        <w:rPr>
          <w:rFonts w:ascii="Calibri" w:hAnsi="Calibri"/>
          <w:spacing w:val="41"/>
          <w:sz w:val="24"/>
          <w:szCs w:val="24"/>
        </w:rPr>
        <w:t xml:space="preserve">, </w:t>
      </w:r>
      <w:r w:rsidR="00B42FC3" w:rsidRPr="00233C9C">
        <w:rPr>
          <w:rFonts w:ascii="Calibri" w:hAnsi="Calibri"/>
          <w:spacing w:val="-1"/>
          <w:sz w:val="24"/>
          <w:szCs w:val="24"/>
        </w:rPr>
        <w:t>requests</w:t>
      </w:r>
      <w:r w:rsidR="00B42FC3" w:rsidRPr="00233C9C">
        <w:rPr>
          <w:rFonts w:ascii="Calibri" w:hAnsi="Calibri"/>
          <w:spacing w:val="39"/>
          <w:sz w:val="24"/>
          <w:szCs w:val="24"/>
        </w:rPr>
        <w:t xml:space="preserve"> </w:t>
      </w:r>
      <w:r w:rsidR="00B42FC3" w:rsidRPr="00233C9C">
        <w:rPr>
          <w:rFonts w:ascii="Calibri" w:hAnsi="Calibri"/>
          <w:sz w:val="24"/>
          <w:szCs w:val="24"/>
        </w:rPr>
        <w:t>for</w:t>
      </w:r>
      <w:r w:rsidR="00B42FC3" w:rsidRPr="00233C9C">
        <w:rPr>
          <w:rFonts w:ascii="Calibri" w:hAnsi="Calibri"/>
          <w:spacing w:val="43"/>
          <w:sz w:val="24"/>
          <w:szCs w:val="24"/>
        </w:rPr>
        <w:t xml:space="preserve"> </w:t>
      </w:r>
      <w:r w:rsidR="00B42FC3" w:rsidRPr="00233C9C">
        <w:rPr>
          <w:rFonts w:ascii="Calibri" w:hAnsi="Calibri"/>
          <w:spacing w:val="-2"/>
          <w:sz w:val="24"/>
          <w:szCs w:val="24"/>
        </w:rPr>
        <w:t>service</w:t>
      </w:r>
      <w:r w:rsidR="00B42FC3" w:rsidRPr="00233C9C">
        <w:rPr>
          <w:rFonts w:ascii="Calibri" w:hAnsi="Calibri"/>
          <w:spacing w:val="57"/>
          <w:sz w:val="24"/>
          <w:szCs w:val="24"/>
        </w:rPr>
        <w:t xml:space="preserve"> </w:t>
      </w:r>
      <w:r w:rsidR="00B42FC3" w:rsidRPr="00233C9C">
        <w:rPr>
          <w:rFonts w:ascii="Calibri" w:hAnsi="Calibri"/>
          <w:spacing w:val="-1"/>
          <w:sz w:val="24"/>
          <w:szCs w:val="24"/>
        </w:rPr>
        <w:t xml:space="preserve">buyback </w:t>
      </w:r>
      <w:r w:rsidR="00B42FC3" w:rsidRPr="00233C9C">
        <w:rPr>
          <w:rFonts w:ascii="Calibri" w:hAnsi="Calibri"/>
          <w:sz w:val="24"/>
          <w:szCs w:val="24"/>
          <w:lang w:val="en"/>
        </w:rPr>
        <w:t>and anything related to Pension Benefits.</w:t>
      </w:r>
    </w:p>
    <w:p w14:paraId="14EB643E" w14:textId="74454249" w:rsidR="00B42FC3" w:rsidRPr="00FB12BC" w:rsidRDefault="00B42FC3" w:rsidP="00233C9C">
      <w:pPr>
        <w:pStyle w:val="NoSpacing"/>
        <w:numPr>
          <w:ilvl w:val="0"/>
          <w:numId w:val="1"/>
        </w:numPr>
        <w:rPr>
          <w:rFonts w:ascii="Calibri" w:hAnsi="Calibri"/>
          <w:sz w:val="24"/>
          <w:szCs w:val="24"/>
          <w:lang w:val="en"/>
        </w:rPr>
      </w:pPr>
      <w:r w:rsidRPr="00FB12BC">
        <w:rPr>
          <w:rFonts w:ascii="Calibri" w:hAnsi="Calibri"/>
          <w:sz w:val="24"/>
          <w:szCs w:val="24"/>
          <w:lang w:val="en"/>
        </w:rPr>
        <w:t>Telephone toll free: 1-855-502-7090</w:t>
      </w:r>
      <w:r w:rsidR="000D3346" w:rsidRPr="00FB12BC">
        <w:rPr>
          <w:rFonts w:ascii="Calibri" w:hAnsi="Calibri"/>
          <w:sz w:val="24"/>
          <w:szCs w:val="24"/>
          <w:lang w:val="en"/>
        </w:rPr>
        <w:t>.</w:t>
      </w:r>
    </w:p>
    <w:p w14:paraId="2571536D" w14:textId="200CCD3D" w:rsidR="00B42FC3" w:rsidRPr="00FB12BC" w:rsidRDefault="00B42FC3" w:rsidP="00233C9C">
      <w:pPr>
        <w:pStyle w:val="NoSpacing"/>
        <w:numPr>
          <w:ilvl w:val="0"/>
          <w:numId w:val="1"/>
        </w:numPr>
        <w:rPr>
          <w:rFonts w:ascii="Calibri" w:hAnsi="Calibri"/>
          <w:sz w:val="24"/>
          <w:szCs w:val="24"/>
          <w:lang w:val="en"/>
        </w:rPr>
      </w:pPr>
      <w:r w:rsidRPr="00FB12BC">
        <w:rPr>
          <w:rFonts w:ascii="Calibri" w:hAnsi="Calibri"/>
          <w:sz w:val="24"/>
          <w:szCs w:val="24"/>
          <w:lang w:val="en"/>
        </w:rPr>
        <w:t>Executive services: (C/Supt., EX-01 and above):  1-855-502-7088</w:t>
      </w:r>
      <w:r w:rsidR="000D3346" w:rsidRPr="00FB12BC">
        <w:rPr>
          <w:rFonts w:ascii="Calibri" w:hAnsi="Calibri"/>
          <w:sz w:val="24"/>
          <w:szCs w:val="24"/>
          <w:lang w:val="en"/>
        </w:rPr>
        <w:t>.</w:t>
      </w:r>
    </w:p>
    <w:p w14:paraId="079A3938" w14:textId="45101916" w:rsidR="00B42FC3" w:rsidRPr="00FB12BC" w:rsidRDefault="00B42FC3" w:rsidP="00233C9C">
      <w:pPr>
        <w:pStyle w:val="NoSpacing"/>
        <w:numPr>
          <w:ilvl w:val="0"/>
          <w:numId w:val="1"/>
        </w:numPr>
        <w:rPr>
          <w:rFonts w:ascii="Calibri" w:hAnsi="Calibri"/>
          <w:sz w:val="24"/>
          <w:szCs w:val="24"/>
          <w:lang w:val="en"/>
        </w:rPr>
      </w:pPr>
      <w:r w:rsidRPr="00FB12BC">
        <w:rPr>
          <w:rFonts w:ascii="Calibri" w:hAnsi="Calibri"/>
          <w:sz w:val="24"/>
          <w:szCs w:val="24"/>
          <w:lang w:val="en" w:eastAsia="en-CA"/>
        </w:rPr>
        <w:t xml:space="preserve">Email: </w:t>
      </w:r>
      <w:hyperlink r:id="rId9" w:history="1">
        <w:r w:rsidRPr="00FB12BC">
          <w:rPr>
            <w:rStyle w:val="Hyperlink"/>
            <w:rFonts w:ascii="Calibri" w:hAnsi="Calibri" w:cs="Times New Roman"/>
            <w:color w:val="FF0000"/>
            <w:sz w:val="24"/>
            <w:szCs w:val="24"/>
            <w:lang w:val="en" w:eastAsia="en-CA"/>
          </w:rPr>
          <w:t>pensioncentrercmp.centredespensionsgrc@pwgsc-tpsgc.gc.ca</w:t>
        </w:r>
      </w:hyperlink>
    </w:p>
    <w:p w14:paraId="4291CACC" w14:textId="77777777" w:rsidR="00B42FC3" w:rsidRPr="00FB12BC" w:rsidRDefault="00B42FC3" w:rsidP="00233C9C">
      <w:pPr>
        <w:pStyle w:val="ListParagraph"/>
        <w:numPr>
          <w:ilvl w:val="0"/>
          <w:numId w:val="1"/>
        </w:numPr>
        <w:spacing w:before="100" w:beforeAutospacing="1" w:after="100" w:afterAutospacing="1" w:line="240" w:lineRule="auto"/>
        <w:rPr>
          <w:rFonts w:ascii="Calibri" w:hAnsi="Calibri"/>
          <w:b/>
          <w:color w:val="262626" w:themeColor="text1" w:themeTint="D9"/>
          <w:sz w:val="24"/>
          <w:szCs w:val="24"/>
        </w:rPr>
      </w:pPr>
      <w:r w:rsidRPr="00FB12BC">
        <w:rPr>
          <w:rFonts w:ascii="Calibri" w:hAnsi="Calibri"/>
          <w:sz w:val="24"/>
          <w:szCs w:val="24"/>
          <w:lang w:val="en" w:eastAsia="en-CA"/>
        </w:rPr>
        <w:t>Website</w:t>
      </w:r>
      <w:r w:rsidRPr="00FB12BC">
        <w:rPr>
          <w:rFonts w:ascii="Calibri" w:hAnsi="Calibri"/>
          <w:color w:val="8D878B" w:themeColor="accent5"/>
          <w:sz w:val="24"/>
          <w:szCs w:val="24"/>
          <w:lang w:val="en" w:eastAsia="en-CA"/>
        </w:rPr>
        <w:t xml:space="preserve">: </w:t>
      </w:r>
      <w:hyperlink r:id="rId10" w:history="1">
        <w:r w:rsidRPr="00FB12BC">
          <w:rPr>
            <w:rFonts w:ascii="Calibri" w:hAnsi="Calibri"/>
            <w:color w:val="FF0000"/>
            <w:sz w:val="24"/>
            <w:szCs w:val="24"/>
            <w:u w:val="single"/>
            <w:lang w:val="en" w:eastAsia="en-CA"/>
          </w:rPr>
          <w:t>http://rcmp-grc.pension.gc.ca/index.html</w:t>
        </w:r>
      </w:hyperlink>
    </w:p>
    <w:p w14:paraId="6E1DC973" w14:textId="77777777" w:rsidR="00B42FC3" w:rsidRPr="00FB12BC" w:rsidRDefault="00B42FC3" w:rsidP="00233C9C">
      <w:pPr>
        <w:pStyle w:val="ListParagraph"/>
        <w:numPr>
          <w:ilvl w:val="0"/>
          <w:numId w:val="1"/>
        </w:numPr>
        <w:spacing w:before="100" w:beforeAutospacing="1" w:after="100" w:afterAutospacing="1" w:line="240" w:lineRule="auto"/>
        <w:rPr>
          <w:rFonts w:ascii="Calibri" w:hAnsi="Calibri"/>
          <w:b/>
          <w:color w:val="FF0000"/>
          <w:sz w:val="24"/>
          <w:szCs w:val="24"/>
        </w:rPr>
      </w:pPr>
      <w:r w:rsidRPr="00FB12BC">
        <w:rPr>
          <w:rFonts w:ascii="Calibri" w:hAnsi="Calibri"/>
          <w:sz w:val="24"/>
          <w:szCs w:val="24"/>
        </w:rPr>
        <w:t xml:space="preserve">Pension benefits and tools: </w:t>
      </w:r>
      <w:hyperlink r:id="rId11" w:history="1">
        <w:r w:rsidRPr="00FB12BC">
          <w:rPr>
            <w:rFonts w:ascii="Calibri" w:hAnsi="Calibri"/>
            <w:color w:val="FF0000"/>
            <w:sz w:val="24"/>
            <w:szCs w:val="24"/>
          </w:rPr>
          <w:t>http://rcmp-grc.pension.gc.ca/accueil-home-eng.html</w:t>
        </w:r>
      </w:hyperlink>
    </w:p>
    <w:p w14:paraId="07C63CB6" w14:textId="77777777" w:rsidR="00B42FC3" w:rsidRPr="00FB12BC" w:rsidRDefault="00B42FC3" w:rsidP="00233C9C">
      <w:pPr>
        <w:pStyle w:val="ListParagraph"/>
        <w:numPr>
          <w:ilvl w:val="0"/>
          <w:numId w:val="1"/>
        </w:numPr>
        <w:spacing w:before="100" w:beforeAutospacing="1" w:after="100" w:afterAutospacing="1" w:line="240" w:lineRule="auto"/>
        <w:rPr>
          <w:rFonts w:ascii="Calibri" w:hAnsi="Calibri"/>
          <w:b/>
          <w:color w:val="FF0000"/>
          <w:sz w:val="24"/>
          <w:szCs w:val="24"/>
        </w:rPr>
      </w:pPr>
      <w:r w:rsidRPr="00FB12BC">
        <w:rPr>
          <w:rFonts w:ascii="Calibri" w:hAnsi="Calibri"/>
          <w:sz w:val="24"/>
          <w:szCs w:val="24"/>
        </w:rPr>
        <w:t>If you wish to have funds deposited into an RRSP account call 1-866-729-7293</w:t>
      </w:r>
      <w:r w:rsidR="00AA756D" w:rsidRPr="00FB12BC">
        <w:rPr>
          <w:rFonts w:ascii="Calibri" w:hAnsi="Calibri"/>
          <w:sz w:val="24"/>
          <w:szCs w:val="24"/>
        </w:rPr>
        <w:t>.</w:t>
      </w:r>
    </w:p>
    <w:p w14:paraId="23140CEC" w14:textId="3B7030ED" w:rsidR="00AA756D" w:rsidRPr="00233C9C" w:rsidRDefault="00AA756D" w:rsidP="00233C9C">
      <w:pPr>
        <w:pStyle w:val="NoSpacing"/>
        <w:numPr>
          <w:ilvl w:val="0"/>
          <w:numId w:val="1"/>
        </w:numPr>
        <w:spacing w:before="100" w:beforeAutospacing="1" w:after="100" w:afterAutospacing="1"/>
        <w:rPr>
          <w:rFonts w:ascii="Calibri" w:hAnsi="Calibri"/>
          <w:color w:val="FF0000"/>
          <w:sz w:val="24"/>
          <w:szCs w:val="24"/>
        </w:rPr>
      </w:pPr>
      <w:r w:rsidRPr="00233C9C">
        <w:rPr>
          <w:rFonts w:ascii="Calibri" w:hAnsi="Calibri"/>
          <w:sz w:val="24"/>
          <w:szCs w:val="24"/>
        </w:rPr>
        <w:t>RCMP</w:t>
      </w:r>
      <w:r w:rsidRPr="00233C9C">
        <w:rPr>
          <w:rFonts w:ascii="Calibri" w:hAnsi="Calibri"/>
          <w:spacing w:val="2"/>
          <w:sz w:val="24"/>
          <w:szCs w:val="24"/>
        </w:rPr>
        <w:t xml:space="preserve"> </w:t>
      </w:r>
      <w:r w:rsidRPr="00233C9C">
        <w:rPr>
          <w:rFonts w:ascii="Calibri" w:hAnsi="Calibri"/>
          <w:sz w:val="24"/>
          <w:szCs w:val="24"/>
        </w:rPr>
        <w:t>Regular</w:t>
      </w:r>
      <w:r w:rsidRPr="00233C9C">
        <w:rPr>
          <w:rFonts w:ascii="Calibri" w:hAnsi="Calibri"/>
          <w:spacing w:val="4"/>
          <w:sz w:val="24"/>
          <w:szCs w:val="24"/>
        </w:rPr>
        <w:t xml:space="preserve"> </w:t>
      </w:r>
      <w:r w:rsidRPr="00233C9C">
        <w:rPr>
          <w:rFonts w:ascii="Calibri" w:hAnsi="Calibri"/>
          <w:sz w:val="24"/>
          <w:szCs w:val="24"/>
        </w:rPr>
        <w:t>and</w:t>
      </w:r>
      <w:r w:rsidRPr="00233C9C">
        <w:rPr>
          <w:rFonts w:ascii="Calibri" w:hAnsi="Calibri"/>
          <w:spacing w:val="3"/>
          <w:sz w:val="24"/>
          <w:szCs w:val="24"/>
        </w:rPr>
        <w:t xml:space="preserve"> </w:t>
      </w:r>
      <w:r w:rsidRPr="00233C9C">
        <w:rPr>
          <w:rFonts w:ascii="Calibri" w:hAnsi="Calibri"/>
          <w:sz w:val="24"/>
          <w:szCs w:val="24"/>
        </w:rPr>
        <w:t>Civilian</w:t>
      </w:r>
      <w:r w:rsidRPr="00233C9C">
        <w:rPr>
          <w:rFonts w:ascii="Calibri" w:hAnsi="Calibri"/>
          <w:spacing w:val="3"/>
          <w:sz w:val="24"/>
          <w:szCs w:val="24"/>
        </w:rPr>
        <w:t xml:space="preserve"> </w:t>
      </w:r>
      <w:r w:rsidR="00AD3A68">
        <w:rPr>
          <w:rFonts w:ascii="Calibri" w:hAnsi="Calibri"/>
          <w:sz w:val="24"/>
          <w:szCs w:val="24"/>
        </w:rPr>
        <w:t>Members</w:t>
      </w:r>
      <w:r w:rsidRPr="00233C9C">
        <w:rPr>
          <w:rFonts w:ascii="Calibri" w:hAnsi="Calibri"/>
          <w:spacing w:val="3"/>
          <w:sz w:val="24"/>
          <w:szCs w:val="24"/>
        </w:rPr>
        <w:t xml:space="preserve"> </w:t>
      </w:r>
      <w:r w:rsidRPr="00233C9C">
        <w:rPr>
          <w:rFonts w:ascii="Calibri" w:hAnsi="Calibri"/>
          <w:sz w:val="24"/>
          <w:szCs w:val="24"/>
        </w:rPr>
        <w:t>must</w:t>
      </w:r>
      <w:r w:rsidRPr="00233C9C">
        <w:rPr>
          <w:rFonts w:ascii="Calibri" w:hAnsi="Calibri"/>
          <w:spacing w:val="4"/>
          <w:sz w:val="24"/>
          <w:szCs w:val="24"/>
        </w:rPr>
        <w:t xml:space="preserve"> </w:t>
      </w:r>
      <w:r w:rsidRPr="00233C9C">
        <w:rPr>
          <w:rFonts w:ascii="Calibri" w:hAnsi="Calibri"/>
          <w:sz w:val="24"/>
          <w:szCs w:val="24"/>
        </w:rPr>
        <w:t>contact</w:t>
      </w:r>
      <w:r w:rsidRPr="00233C9C">
        <w:rPr>
          <w:rFonts w:ascii="Calibri" w:hAnsi="Calibri"/>
          <w:spacing w:val="4"/>
          <w:sz w:val="24"/>
          <w:szCs w:val="24"/>
        </w:rPr>
        <w:t xml:space="preserve"> </w:t>
      </w:r>
      <w:r w:rsidRPr="00233C9C">
        <w:rPr>
          <w:rFonts w:ascii="Calibri" w:hAnsi="Calibri"/>
          <w:sz w:val="24"/>
          <w:szCs w:val="24"/>
        </w:rPr>
        <w:t>the</w:t>
      </w:r>
      <w:r w:rsidRPr="00233C9C">
        <w:rPr>
          <w:rFonts w:ascii="Calibri" w:hAnsi="Calibri"/>
          <w:spacing w:val="3"/>
          <w:sz w:val="24"/>
          <w:szCs w:val="24"/>
        </w:rPr>
        <w:t xml:space="preserve"> </w:t>
      </w:r>
      <w:r w:rsidRPr="00233C9C">
        <w:rPr>
          <w:rFonts w:ascii="Calibri" w:hAnsi="Calibri"/>
          <w:spacing w:val="-2"/>
          <w:sz w:val="24"/>
          <w:szCs w:val="24"/>
        </w:rPr>
        <w:t>RCMP</w:t>
      </w:r>
      <w:r w:rsidRPr="00233C9C">
        <w:rPr>
          <w:rFonts w:ascii="Calibri" w:hAnsi="Calibri"/>
          <w:spacing w:val="5"/>
          <w:sz w:val="24"/>
          <w:szCs w:val="24"/>
        </w:rPr>
        <w:t xml:space="preserve"> </w:t>
      </w:r>
      <w:r w:rsidRPr="00233C9C">
        <w:rPr>
          <w:rFonts w:ascii="Calibri" w:hAnsi="Calibri"/>
          <w:sz w:val="24"/>
          <w:szCs w:val="24"/>
        </w:rPr>
        <w:t>Benefits</w:t>
      </w:r>
      <w:r w:rsidRPr="00233C9C">
        <w:rPr>
          <w:rFonts w:ascii="Calibri" w:hAnsi="Calibri"/>
          <w:spacing w:val="3"/>
          <w:sz w:val="24"/>
          <w:szCs w:val="24"/>
        </w:rPr>
        <w:t xml:space="preserve"> </w:t>
      </w:r>
      <w:r w:rsidRPr="00233C9C">
        <w:rPr>
          <w:rFonts w:ascii="Calibri" w:hAnsi="Calibri"/>
          <w:sz w:val="24"/>
          <w:szCs w:val="24"/>
        </w:rPr>
        <w:t>Administration</w:t>
      </w:r>
      <w:r w:rsidRPr="00233C9C">
        <w:rPr>
          <w:rFonts w:ascii="Calibri" w:hAnsi="Calibri"/>
          <w:spacing w:val="3"/>
          <w:sz w:val="24"/>
          <w:szCs w:val="24"/>
        </w:rPr>
        <w:t xml:space="preserve"> </w:t>
      </w:r>
      <w:r w:rsidRPr="00233C9C">
        <w:rPr>
          <w:rFonts w:ascii="Calibri" w:hAnsi="Calibri"/>
          <w:sz w:val="24"/>
          <w:szCs w:val="24"/>
        </w:rPr>
        <w:t>Centre,</w:t>
      </w:r>
      <w:r w:rsidRPr="00233C9C">
        <w:rPr>
          <w:rFonts w:ascii="Calibri" w:hAnsi="Calibri"/>
          <w:spacing w:val="5"/>
          <w:sz w:val="24"/>
          <w:szCs w:val="24"/>
        </w:rPr>
        <w:t xml:space="preserve"> </w:t>
      </w:r>
      <w:r w:rsidRPr="00233C9C">
        <w:rPr>
          <w:rFonts w:ascii="Calibri" w:hAnsi="Calibri"/>
          <w:sz w:val="24"/>
          <w:szCs w:val="24"/>
        </w:rPr>
        <w:t>c/o</w:t>
      </w:r>
      <w:r w:rsidRPr="00233C9C">
        <w:rPr>
          <w:rFonts w:ascii="Calibri" w:hAnsi="Calibri"/>
          <w:spacing w:val="69"/>
          <w:sz w:val="24"/>
          <w:szCs w:val="24"/>
        </w:rPr>
        <w:t xml:space="preserve"> </w:t>
      </w:r>
      <w:r w:rsidRPr="00233C9C">
        <w:rPr>
          <w:rFonts w:ascii="Calibri" w:hAnsi="Calibri"/>
          <w:spacing w:val="-2"/>
          <w:sz w:val="24"/>
          <w:szCs w:val="24"/>
        </w:rPr>
        <w:t>Morneau</w:t>
      </w:r>
      <w:r w:rsidRPr="00233C9C">
        <w:rPr>
          <w:rFonts w:ascii="Calibri" w:hAnsi="Calibri"/>
          <w:spacing w:val="27"/>
          <w:sz w:val="24"/>
          <w:szCs w:val="24"/>
        </w:rPr>
        <w:t xml:space="preserve"> </w:t>
      </w:r>
      <w:r w:rsidRPr="00233C9C">
        <w:rPr>
          <w:rFonts w:ascii="Calibri" w:hAnsi="Calibri"/>
          <w:sz w:val="24"/>
          <w:szCs w:val="24"/>
        </w:rPr>
        <w:t>Shepell</w:t>
      </w:r>
      <w:r w:rsidRPr="00233C9C">
        <w:rPr>
          <w:rFonts w:ascii="Calibri" w:hAnsi="Calibri"/>
          <w:spacing w:val="26"/>
          <w:sz w:val="24"/>
          <w:szCs w:val="24"/>
        </w:rPr>
        <w:t xml:space="preserve"> </w:t>
      </w:r>
      <w:r w:rsidRPr="00233C9C">
        <w:rPr>
          <w:rFonts w:ascii="Calibri" w:hAnsi="Calibri"/>
          <w:sz w:val="24"/>
          <w:szCs w:val="24"/>
        </w:rPr>
        <w:t>(MS),</w:t>
      </w:r>
      <w:r w:rsidRPr="00233C9C">
        <w:rPr>
          <w:rFonts w:ascii="Calibri" w:hAnsi="Calibri"/>
          <w:spacing w:val="28"/>
          <w:sz w:val="24"/>
          <w:szCs w:val="24"/>
        </w:rPr>
        <w:t xml:space="preserve"> </w:t>
      </w:r>
      <w:r w:rsidRPr="00233C9C">
        <w:rPr>
          <w:rFonts w:ascii="Calibri" w:hAnsi="Calibri"/>
          <w:sz w:val="24"/>
          <w:szCs w:val="24"/>
        </w:rPr>
        <w:t>for</w:t>
      </w:r>
      <w:r w:rsidRPr="00233C9C">
        <w:rPr>
          <w:rFonts w:ascii="Calibri" w:hAnsi="Calibri"/>
          <w:spacing w:val="28"/>
          <w:sz w:val="24"/>
          <w:szCs w:val="24"/>
        </w:rPr>
        <w:t xml:space="preserve"> </w:t>
      </w:r>
      <w:r w:rsidRPr="00233C9C">
        <w:rPr>
          <w:rFonts w:ascii="Calibri" w:hAnsi="Calibri"/>
          <w:sz w:val="24"/>
          <w:szCs w:val="24"/>
        </w:rPr>
        <w:t>information</w:t>
      </w:r>
      <w:r w:rsidRPr="00233C9C">
        <w:rPr>
          <w:rFonts w:ascii="Calibri" w:hAnsi="Calibri"/>
          <w:spacing w:val="27"/>
          <w:sz w:val="24"/>
          <w:szCs w:val="24"/>
        </w:rPr>
        <w:t xml:space="preserve"> </w:t>
      </w:r>
      <w:r w:rsidRPr="00233C9C">
        <w:rPr>
          <w:rFonts w:ascii="Calibri" w:hAnsi="Calibri"/>
          <w:sz w:val="24"/>
          <w:szCs w:val="24"/>
        </w:rPr>
        <w:t>and</w:t>
      </w:r>
      <w:r w:rsidRPr="00233C9C">
        <w:rPr>
          <w:rFonts w:ascii="Calibri" w:hAnsi="Calibri"/>
          <w:spacing w:val="24"/>
          <w:sz w:val="24"/>
          <w:szCs w:val="24"/>
        </w:rPr>
        <w:t xml:space="preserve"> </w:t>
      </w:r>
      <w:r w:rsidRPr="00233C9C">
        <w:rPr>
          <w:rFonts w:ascii="Calibri" w:hAnsi="Calibri"/>
          <w:sz w:val="24"/>
          <w:szCs w:val="24"/>
        </w:rPr>
        <w:t>advice</w:t>
      </w:r>
      <w:r w:rsidRPr="00233C9C">
        <w:rPr>
          <w:rFonts w:ascii="Calibri" w:hAnsi="Calibri"/>
          <w:spacing w:val="27"/>
          <w:sz w:val="24"/>
          <w:szCs w:val="24"/>
        </w:rPr>
        <w:t xml:space="preserve"> </w:t>
      </w:r>
      <w:r w:rsidRPr="00233C9C">
        <w:rPr>
          <w:rFonts w:ascii="Calibri" w:hAnsi="Calibri"/>
          <w:sz w:val="24"/>
          <w:szCs w:val="24"/>
        </w:rPr>
        <w:t>on</w:t>
      </w:r>
      <w:r w:rsidRPr="00233C9C">
        <w:rPr>
          <w:rFonts w:ascii="Calibri" w:hAnsi="Calibri"/>
          <w:spacing w:val="25"/>
          <w:sz w:val="24"/>
          <w:szCs w:val="24"/>
        </w:rPr>
        <w:t xml:space="preserve"> </w:t>
      </w:r>
      <w:r w:rsidRPr="00233C9C">
        <w:rPr>
          <w:rFonts w:ascii="Calibri" w:hAnsi="Calibri"/>
          <w:sz w:val="24"/>
          <w:szCs w:val="24"/>
        </w:rPr>
        <w:t>Great-West</w:t>
      </w:r>
      <w:r w:rsidRPr="00233C9C">
        <w:rPr>
          <w:rFonts w:ascii="Calibri" w:hAnsi="Calibri"/>
          <w:spacing w:val="26"/>
          <w:sz w:val="24"/>
          <w:szCs w:val="24"/>
        </w:rPr>
        <w:t xml:space="preserve"> </w:t>
      </w:r>
      <w:r w:rsidRPr="00233C9C">
        <w:rPr>
          <w:rFonts w:ascii="Calibri" w:hAnsi="Calibri"/>
          <w:sz w:val="24"/>
          <w:szCs w:val="24"/>
        </w:rPr>
        <w:t>Life</w:t>
      </w:r>
      <w:r w:rsidRPr="00233C9C">
        <w:rPr>
          <w:rFonts w:ascii="Calibri" w:hAnsi="Calibri"/>
          <w:spacing w:val="27"/>
          <w:sz w:val="24"/>
          <w:szCs w:val="24"/>
        </w:rPr>
        <w:t xml:space="preserve"> </w:t>
      </w:r>
      <w:r w:rsidRPr="00233C9C">
        <w:rPr>
          <w:rFonts w:ascii="Calibri" w:hAnsi="Calibri"/>
          <w:sz w:val="24"/>
          <w:szCs w:val="24"/>
        </w:rPr>
        <w:t>insurance</w:t>
      </w:r>
      <w:r w:rsidRPr="00233C9C">
        <w:rPr>
          <w:rFonts w:ascii="Calibri" w:hAnsi="Calibri"/>
          <w:spacing w:val="28"/>
          <w:sz w:val="24"/>
          <w:szCs w:val="24"/>
        </w:rPr>
        <w:t xml:space="preserve"> </w:t>
      </w:r>
      <w:r w:rsidRPr="00233C9C">
        <w:rPr>
          <w:rFonts w:ascii="Calibri" w:hAnsi="Calibri"/>
          <w:sz w:val="24"/>
          <w:szCs w:val="24"/>
        </w:rPr>
        <w:t>and</w:t>
      </w:r>
      <w:r w:rsidRPr="00233C9C">
        <w:rPr>
          <w:rFonts w:ascii="Calibri" w:hAnsi="Calibri"/>
          <w:spacing w:val="24"/>
          <w:sz w:val="24"/>
          <w:szCs w:val="24"/>
        </w:rPr>
        <w:t xml:space="preserve"> </w:t>
      </w:r>
      <w:r w:rsidRPr="00233C9C">
        <w:rPr>
          <w:rFonts w:ascii="Calibri" w:hAnsi="Calibri"/>
          <w:sz w:val="24"/>
          <w:szCs w:val="24"/>
        </w:rPr>
        <w:t>disability</w:t>
      </w:r>
      <w:r w:rsidRPr="00233C9C">
        <w:rPr>
          <w:rFonts w:ascii="Calibri" w:hAnsi="Calibri"/>
          <w:spacing w:val="61"/>
          <w:sz w:val="24"/>
          <w:szCs w:val="24"/>
        </w:rPr>
        <w:t xml:space="preserve"> </w:t>
      </w:r>
      <w:r w:rsidRPr="00233C9C">
        <w:rPr>
          <w:rFonts w:ascii="Calibri" w:hAnsi="Calibri"/>
          <w:sz w:val="24"/>
          <w:szCs w:val="24"/>
        </w:rPr>
        <w:t>insurance.  Request the</w:t>
      </w:r>
      <w:r w:rsidRPr="00233C9C">
        <w:rPr>
          <w:rFonts w:ascii="Calibri" w:hAnsi="Calibri"/>
          <w:spacing w:val="16"/>
          <w:sz w:val="24"/>
          <w:szCs w:val="24"/>
        </w:rPr>
        <w:t xml:space="preserve"> </w:t>
      </w:r>
      <w:r w:rsidRPr="00233C9C">
        <w:rPr>
          <w:rFonts w:ascii="Calibri" w:hAnsi="Calibri"/>
          <w:b/>
          <w:spacing w:val="16"/>
          <w:sz w:val="24"/>
          <w:szCs w:val="24"/>
        </w:rPr>
        <w:t xml:space="preserve">Morneau </w:t>
      </w:r>
      <w:r w:rsidRPr="00233C9C">
        <w:rPr>
          <w:rFonts w:ascii="Calibri" w:hAnsi="Calibri"/>
          <w:b/>
          <w:sz w:val="24"/>
          <w:szCs w:val="24"/>
        </w:rPr>
        <w:t>Shepell</w:t>
      </w:r>
      <w:r w:rsidRPr="00233C9C">
        <w:rPr>
          <w:rFonts w:ascii="Calibri" w:hAnsi="Calibri"/>
          <w:spacing w:val="18"/>
          <w:sz w:val="24"/>
          <w:szCs w:val="24"/>
        </w:rPr>
        <w:t xml:space="preserve"> </w:t>
      </w:r>
      <w:r w:rsidRPr="00233C9C">
        <w:rPr>
          <w:rFonts w:ascii="Calibri" w:hAnsi="Calibri"/>
          <w:sz w:val="24"/>
          <w:szCs w:val="24"/>
        </w:rPr>
        <w:t>contact</w:t>
      </w:r>
      <w:r w:rsidRPr="00233C9C">
        <w:rPr>
          <w:rFonts w:ascii="Calibri" w:hAnsi="Calibri"/>
          <w:spacing w:val="17"/>
          <w:sz w:val="24"/>
          <w:szCs w:val="24"/>
        </w:rPr>
        <w:t xml:space="preserve"> </w:t>
      </w:r>
      <w:r w:rsidR="000D3346" w:rsidRPr="00233C9C">
        <w:rPr>
          <w:rFonts w:ascii="Calibri" w:hAnsi="Calibri"/>
          <w:sz w:val="24"/>
          <w:szCs w:val="24"/>
        </w:rPr>
        <w:t>i</w:t>
      </w:r>
      <w:r w:rsidRPr="00233C9C">
        <w:rPr>
          <w:rFonts w:ascii="Calibri" w:hAnsi="Calibri"/>
          <w:sz w:val="24"/>
          <w:szCs w:val="24"/>
        </w:rPr>
        <w:t>nformation</w:t>
      </w:r>
      <w:r w:rsidRPr="00233C9C">
        <w:rPr>
          <w:rFonts w:ascii="Calibri" w:hAnsi="Calibri"/>
          <w:spacing w:val="16"/>
          <w:sz w:val="24"/>
          <w:szCs w:val="24"/>
        </w:rPr>
        <w:t xml:space="preserve"> </w:t>
      </w:r>
      <w:r w:rsidRPr="00233C9C">
        <w:rPr>
          <w:rFonts w:ascii="Calibri" w:hAnsi="Calibri"/>
          <w:sz w:val="24"/>
          <w:szCs w:val="24"/>
        </w:rPr>
        <w:t>sheet</w:t>
      </w:r>
      <w:r w:rsidRPr="00233C9C">
        <w:rPr>
          <w:rFonts w:ascii="Calibri" w:hAnsi="Calibri"/>
          <w:spacing w:val="17"/>
          <w:sz w:val="24"/>
          <w:szCs w:val="24"/>
        </w:rPr>
        <w:t xml:space="preserve"> </w:t>
      </w:r>
      <w:r w:rsidRPr="00233C9C">
        <w:rPr>
          <w:rFonts w:ascii="Calibri" w:hAnsi="Calibri"/>
          <w:sz w:val="24"/>
          <w:szCs w:val="24"/>
        </w:rPr>
        <w:t>which can be provided for your</w:t>
      </w:r>
      <w:r w:rsidRPr="00233C9C">
        <w:rPr>
          <w:rFonts w:ascii="Calibri" w:hAnsi="Calibri"/>
          <w:spacing w:val="56"/>
          <w:sz w:val="24"/>
          <w:szCs w:val="24"/>
        </w:rPr>
        <w:t xml:space="preserve"> </w:t>
      </w:r>
      <w:r w:rsidRPr="00233C9C">
        <w:rPr>
          <w:rFonts w:ascii="Calibri" w:hAnsi="Calibri"/>
          <w:sz w:val="24"/>
          <w:szCs w:val="24"/>
        </w:rPr>
        <w:t>convenience.  Toll-Free:  1-800-661-7595</w:t>
      </w:r>
      <w:r w:rsidR="00233C9C" w:rsidRPr="00233C9C">
        <w:rPr>
          <w:rFonts w:ascii="Calibri" w:hAnsi="Calibri"/>
          <w:sz w:val="24"/>
          <w:szCs w:val="24"/>
        </w:rPr>
        <w:t xml:space="preserve"> </w:t>
      </w:r>
      <w:r w:rsidRPr="00233C9C">
        <w:rPr>
          <w:rFonts w:ascii="Calibri" w:hAnsi="Calibri"/>
          <w:sz w:val="24"/>
          <w:szCs w:val="24"/>
        </w:rPr>
        <w:t xml:space="preserve">Monday to Friday: 7:30 a.m. to 6:00 p.m. (Eastern Time) Website: </w:t>
      </w:r>
      <w:hyperlink r:id="rId12" w:history="1">
        <w:r w:rsidRPr="00233C9C">
          <w:rPr>
            <w:rFonts w:ascii="Calibri" w:hAnsi="Calibri"/>
            <w:color w:val="FF0000"/>
            <w:sz w:val="24"/>
            <w:szCs w:val="24"/>
          </w:rPr>
          <w:t>www.pbs-sra.ca</w:t>
        </w:r>
      </w:hyperlink>
    </w:p>
    <w:p w14:paraId="6EFD04FC" w14:textId="1F4C821B" w:rsidR="00AA756D" w:rsidRPr="00FB12BC" w:rsidRDefault="00AA756D" w:rsidP="00233C9C">
      <w:pPr>
        <w:pStyle w:val="NoSpacing"/>
        <w:spacing w:before="100" w:beforeAutospacing="1" w:after="100" w:afterAutospacing="1"/>
        <w:ind w:left="720"/>
        <w:rPr>
          <w:rFonts w:ascii="Calibri" w:hAnsi="Calibri"/>
          <w:spacing w:val="-2"/>
          <w:sz w:val="24"/>
          <w:szCs w:val="24"/>
        </w:rPr>
      </w:pPr>
      <w:r w:rsidRPr="00233C9C">
        <w:rPr>
          <w:rFonts w:ascii="Calibri" w:hAnsi="Calibri"/>
          <w:color w:val="000000" w:themeColor="text1"/>
          <w:sz w:val="24"/>
          <w:szCs w:val="24"/>
        </w:rPr>
        <w:t xml:space="preserve">NOTE: </w:t>
      </w:r>
      <w:r w:rsidRPr="00233C9C">
        <w:rPr>
          <w:rFonts w:ascii="Calibri" w:hAnsi="Calibri"/>
          <w:b/>
          <w:bCs/>
          <w:sz w:val="24"/>
          <w:szCs w:val="24"/>
        </w:rPr>
        <w:t>You</w:t>
      </w:r>
      <w:r w:rsidRPr="00233C9C">
        <w:rPr>
          <w:rFonts w:ascii="Calibri" w:hAnsi="Calibri"/>
          <w:b/>
          <w:bCs/>
          <w:spacing w:val="7"/>
          <w:sz w:val="24"/>
          <w:szCs w:val="24"/>
        </w:rPr>
        <w:t xml:space="preserve"> </w:t>
      </w:r>
      <w:r w:rsidRPr="00233C9C">
        <w:rPr>
          <w:rFonts w:ascii="Calibri" w:hAnsi="Calibri"/>
          <w:b/>
          <w:bCs/>
          <w:sz w:val="24"/>
          <w:szCs w:val="24"/>
        </w:rPr>
        <w:t>must</w:t>
      </w:r>
      <w:r w:rsidRPr="00FB12BC">
        <w:rPr>
          <w:rFonts w:ascii="Calibri" w:hAnsi="Calibri"/>
          <w:b/>
          <w:bCs/>
          <w:spacing w:val="9"/>
          <w:sz w:val="24"/>
          <w:szCs w:val="24"/>
        </w:rPr>
        <w:t xml:space="preserve"> </w:t>
      </w:r>
      <w:r w:rsidRPr="00FB12BC">
        <w:rPr>
          <w:rFonts w:ascii="Calibri" w:hAnsi="Calibri"/>
          <w:b/>
          <w:bCs/>
          <w:sz w:val="24"/>
          <w:szCs w:val="24"/>
        </w:rPr>
        <w:t>contact</w:t>
      </w:r>
      <w:r w:rsidRPr="00FB12BC">
        <w:rPr>
          <w:rFonts w:ascii="Calibri" w:hAnsi="Calibri"/>
          <w:b/>
          <w:bCs/>
          <w:spacing w:val="9"/>
          <w:sz w:val="24"/>
          <w:szCs w:val="24"/>
        </w:rPr>
        <w:t xml:space="preserve"> </w:t>
      </w:r>
      <w:r w:rsidRPr="00FB12BC">
        <w:rPr>
          <w:rFonts w:ascii="Calibri" w:hAnsi="Calibri"/>
          <w:b/>
          <w:bCs/>
          <w:sz w:val="24"/>
          <w:szCs w:val="24"/>
        </w:rPr>
        <w:t>MS</w:t>
      </w:r>
      <w:r w:rsidRPr="00FB12BC">
        <w:rPr>
          <w:rFonts w:ascii="Calibri" w:hAnsi="Calibri"/>
          <w:b/>
          <w:bCs/>
          <w:spacing w:val="7"/>
          <w:sz w:val="24"/>
          <w:szCs w:val="24"/>
        </w:rPr>
        <w:t xml:space="preserve"> </w:t>
      </w:r>
      <w:r w:rsidRPr="00FB12BC">
        <w:rPr>
          <w:rFonts w:ascii="Calibri" w:hAnsi="Calibri"/>
          <w:b/>
          <w:bCs/>
          <w:sz w:val="24"/>
          <w:szCs w:val="24"/>
        </w:rPr>
        <w:t>and</w:t>
      </w:r>
      <w:r w:rsidRPr="00FB12BC">
        <w:rPr>
          <w:rFonts w:ascii="Calibri" w:hAnsi="Calibri"/>
          <w:b/>
          <w:bCs/>
          <w:spacing w:val="7"/>
          <w:sz w:val="24"/>
          <w:szCs w:val="24"/>
        </w:rPr>
        <w:t xml:space="preserve"> </w:t>
      </w:r>
      <w:r w:rsidRPr="00FB12BC">
        <w:rPr>
          <w:rFonts w:ascii="Calibri" w:hAnsi="Calibri"/>
          <w:b/>
          <w:bCs/>
          <w:sz w:val="24"/>
          <w:szCs w:val="24"/>
        </w:rPr>
        <w:t>advise</w:t>
      </w:r>
      <w:r w:rsidRPr="00FB12BC">
        <w:rPr>
          <w:rFonts w:ascii="Calibri" w:hAnsi="Calibri"/>
          <w:b/>
          <w:bCs/>
          <w:spacing w:val="7"/>
          <w:sz w:val="24"/>
          <w:szCs w:val="24"/>
        </w:rPr>
        <w:t xml:space="preserve"> </w:t>
      </w:r>
      <w:r w:rsidRPr="00FB12BC">
        <w:rPr>
          <w:rFonts w:ascii="Calibri" w:hAnsi="Calibri"/>
          <w:b/>
          <w:bCs/>
          <w:sz w:val="24"/>
          <w:szCs w:val="24"/>
        </w:rPr>
        <w:t>them</w:t>
      </w:r>
      <w:r w:rsidRPr="00FB12BC">
        <w:rPr>
          <w:rFonts w:ascii="Calibri" w:hAnsi="Calibri"/>
          <w:b/>
          <w:bCs/>
          <w:spacing w:val="8"/>
          <w:sz w:val="24"/>
          <w:szCs w:val="24"/>
        </w:rPr>
        <w:t xml:space="preserve"> </w:t>
      </w:r>
      <w:r w:rsidRPr="00FB12BC">
        <w:rPr>
          <w:rFonts w:ascii="Calibri" w:hAnsi="Calibri"/>
          <w:b/>
          <w:bCs/>
          <w:sz w:val="24"/>
          <w:szCs w:val="24"/>
        </w:rPr>
        <w:t>of</w:t>
      </w:r>
      <w:r w:rsidRPr="00FB12BC">
        <w:rPr>
          <w:rFonts w:ascii="Calibri" w:hAnsi="Calibri"/>
          <w:b/>
          <w:bCs/>
          <w:spacing w:val="11"/>
          <w:sz w:val="24"/>
          <w:szCs w:val="24"/>
        </w:rPr>
        <w:t xml:space="preserve"> </w:t>
      </w:r>
      <w:r w:rsidRPr="00FB12BC">
        <w:rPr>
          <w:rFonts w:ascii="Calibri" w:hAnsi="Calibri"/>
          <w:b/>
          <w:bCs/>
          <w:sz w:val="24"/>
          <w:szCs w:val="24"/>
        </w:rPr>
        <w:t>your</w:t>
      </w:r>
      <w:r w:rsidRPr="00FB12BC">
        <w:rPr>
          <w:rFonts w:ascii="Calibri" w:hAnsi="Calibri"/>
          <w:b/>
          <w:bCs/>
          <w:spacing w:val="8"/>
          <w:sz w:val="24"/>
          <w:szCs w:val="24"/>
        </w:rPr>
        <w:t xml:space="preserve"> </w:t>
      </w:r>
      <w:r w:rsidRPr="00FB12BC">
        <w:rPr>
          <w:rFonts w:ascii="Calibri" w:hAnsi="Calibri"/>
          <w:b/>
          <w:bCs/>
          <w:sz w:val="24"/>
          <w:szCs w:val="24"/>
        </w:rPr>
        <w:t>home</w:t>
      </w:r>
      <w:r w:rsidRPr="00FB12BC">
        <w:rPr>
          <w:rFonts w:ascii="Calibri" w:hAnsi="Calibri"/>
          <w:b/>
          <w:bCs/>
          <w:spacing w:val="7"/>
          <w:sz w:val="24"/>
          <w:szCs w:val="24"/>
        </w:rPr>
        <w:t xml:space="preserve"> </w:t>
      </w:r>
      <w:r w:rsidRPr="00FB12BC">
        <w:rPr>
          <w:rFonts w:ascii="Calibri" w:hAnsi="Calibri"/>
          <w:b/>
          <w:bCs/>
          <w:sz w:val="24"/>
          <w:szCs w:val="24"/>
        </w:rPr>
        <w:t>address</w:t>
      </w:r>
      <w:r w:rsidRPr="00FB12BC">
        <w:rPr>
          <w:rFonts w:ascii="Calibri" w:hAnsi="Calibri"/>
          <w:b/>
          <w:bCs/>
          <w:spacing w:val="7"/>
          <w:sz w:val="24"/>
          <w:szCs w:val="24"/>
        </w:rPr>
        <w:t xml:space="preserve"> </w:t>
      </w:r>
      <w:r w:rsidRPr="00FB12BC">
        <w:rPr>
          <w:rFonts w:ascii="Calibri" w:hAnsi="Calibri"/>
          <w:b/>
          <w:bCs/>
          <w:sz w:val="24"/>
          <w:szCs w:val="24"/>
        </w:rPr>
        <w:t>as</w:t>
      </w:r>
      <w:r w:rsidRPr="00FB12BC">
        <w:rPr>
          <w:rFonts w:ascii="Calibri" w:hAnsi="Calibri"/>
          <w:b/>
          <w:bCs/>
          <w:spacing w:val="7"/>
          <w:sz w:val="24"/>
          <w:szCs w:val="24"/>
        </w:rPr>
        <w:t xml:space="preserve"> </w:t>
      </w:r>
      <w:r w:rsidRPr="00FB12BC">
        <w:rPr>
          <w:rFonts w:ascii="Calibri" w:hAnsi="Calibri"/>
          <w:b/>
          <w:bCs/>
          <w:sz w:val="24"/>
          <w:szCs w:val="24"/>
        </w:rPr>
        <w:t>soon</w:t>
      </w:r>
      <w:r w:rsidRPr="00FB12BC">
        <w:rPr>
          <w:rFonts w:ascii="Calibri" w:hAnsi="Calibri"/>
          <w:b/>
          <w:bCs/>
          <w:spacing w:val="7"/>
          <w:sz w:val="24"/>
          <w:szCs w:val="24"/>
        </w:rPr>
        <w:t xml:space="preserve"> </w:t>
      </w:r>
      <w:r w:rsidRPr="00FB12BC">
        <w:rPr>
          <w:rFonts w:ascii="Calibri" w:hAnsi="Calibri"/>
          <w:b/>
          <w:bCs/>
          <w:sz w:val="24"/>
          <w:szCs w:val="24"/>
        </w:rPr>
        <w:t>as</w:t>
      </w:r>
      <w:r w:rsidRPr="00FB12BC">
        <w:rPr>
          <w:rFonts w:ascii="Calibri" w:hAnsi="Calibri"/>
          <w:b/>
          <w:bCs/>
          <w:spacing w:val="7"/>
          <w:sz w:val="24"/>
          <w:szCs w:val="24"/>
        </w:rPr>
        <w:t xml:space="preserve"> </w:t>
      </w:r>
      <w:r w:rsidRPr="00FB12BC">
        <w:rPr>
          <w:rFonts w:ascii="Calibri" w:hAnsi="Calibri"/>
          <w:b/>
          <w:bCs/>
          <w:sz w:val="24"/>
          <w:szCs w:val="24"/>
        </w:rPr>
        <w:t>possible</w:t>
      </w:r>
      <w:r w:rsidRPr="00FB12BC">
        <w:rPr>
          <w:rFonts w:ascii="Calibri" w:hAnsi="Calibri"/>
          <w:sz w:val="24"/>
          <w:szCs w:val="24"/>
        </w:rPr>
        <w:t>.</w:t>
      </w:r>
      <w:r w:rsidRPr="00FB12BC">
        <w:rPr>
          <w:rFonts w:ascii="Calibri" w:hAnsi="Calibri"/>
          <w:spacing w:val="17"/>
          <w:sz w:val="24"/>
          <w:szCs w:val="24"/>
        </w:rPr>
        <w:t xml:space="preserve"> </w:t>
      </w:r>
      <w:r w:rsidRPr="00FB12BC">
        <w:rPr>
          <w:rFonts w:ascii="Calibri" w:hAnsi="Calibri"/>
          <w:sz w:val="24"/>
          <w:szCs w:val="24"/>
        </w:rPr>
        <w:t>Failure</w:t>
      </w:r>
      <w:r w:rsidRPr="00FB12BC">
        <w:rPr>
          <w:rFonts w:ascii="Calibri" w:hAnsi="Calibri"/>
          <w:spacing w:val="55"/>
          <w:sz w:val="24"/>
          <w:szCs w:val="24"/>
        </w:rPr>
        <w:t xml:space="preserve"> </w:t>
      </w:r>
      <w:r w:rsidRPr="00FB12BC">
        <w:rPr>
          <w:rFonts w:ascii="Calibri" w:hAnsi="Calibri"/>
          <w:sz w:val="24"/>
          <w:szCs w:val="24"/>
        </w:rPr>
        <w:t>to</w:t>
      </w:r>
      <w:r w:rsidRPr="00FB12BC">
        <w:rPr>
          <w:rFonts w:ascii="Calibri" w:hAnsi="Calibri"/>
          <w:spacing w:val="14"/>
          <w:sz w:val="24"/>
          <w:szCs w:val="24"/>
        </w:rPr>
        <w:t xml:space="preserve"> </w:t>
      </w:r>
      <w:r w:rsidRPr="00FB12BC">
        <w:rPr>
          <w:rFonts w:ascii="Calibri" w:hAnsi="Calibri"/>
          <w:sz w:val="24"/>
          <w:szCs w:val="24"/>
        </w:rPr>
        <w:t>update</w:t>
      </w:r>
      <w:r w:rsidRPr="00FB12BC">
        <w:rPr>
          <w:rFonts w:ascii="Calibri" w:hAnsi="Calibri"/>
          <w:spacing w:val="14"/>
          <w:sz w:val="24"/>
          <w:szCs w:val="24"/>
        </w:rPr>
        <w:t xml:space="preserve"> </w:t>
      </w:r>
      <w:r w:rsidRPr="00FB12BC">
        <w:rPr>
          <w:rFonts w:ascii="Calibri" w:hAnsi="Calibri"/>
          <w:spacing w:val="-2"/>
          <w:sz w:val="24"/>
          <w:szCs w:val="24"/>
        </w:rPr>
        <w:t>your</w:t>
      </w:r>
      <w:r w:rsidRPr="00FB12BC">
        <w:rPr>
          <w:rFonts w:ascii="Calibri" w:hAnsi="Calibri"/>
          <w:spacing w:val="15"/>
          <w:sz w:val="24"/>
          <w:szCs w:val="24"/>
        </w:rPr>
        <w:t xml:space="preserve"> </w:t>
      </w:r>
      <w:r w:rsidRPr="00FB12BC">
        <w:rPr>
          <w:rFonts w:ascii="Calibri" w:hAnsi="Calibri"/>
          <w:spacing w:val="-2"/>
          <w:sz w:val="24"/>
          <w:szCs w:val="24"/>
        </w:rPr>
        <w:t>address</w:t>
      </w:r>
      <w:r w:rsidRPr="00FB12BC">
        <w:rPr>
          <w:rFonts w:ascii="Calibri" w:hAnsi="Calibri"/>
          <w:spacing w:val="14"/>
          <w:sz w:val="24"/>
          <w:szCs w:val="24"/>
        </w:rPr>
        <w:t xml:space="preserve"> </w:t>
      </w:r>
      <w:r w:rsidRPr="00FB12BC">
        <w:rPr>
          <w:rFonts w:ascii="Calibri" w:hAnsi="Calibri"/>
          <w:sz w:val="24"/>
          <w:szCs w:val="24"/>
        </w:rPr>
        <w:t>will</w:t>
      </w:r>
      <w:r w:rsidRPr="00FB12BC">
        <w:rPr>
          <w:rFonts w:ascii="Calibri" w:hAnsi="Calibri"/>
          <w:spacing w:val="13"/>
          <w:sz w:val="24"/>
          <w:szCs w:val="24"/>
        </w:rPr>
        <w:t xml:space="preserve"> </w:t>
      </w:r>
      <w:r w:rsidRPr="00FB12BC">
        <w:rPr>
          <w:rFonts w:ascii="Calibri" w:hAnsi="Calibri"/>
          <w:sz w:val="24"/>
          <w:szCs w:val="24"/>
        </w:rPr>
        <w:t>cause</w:t>
      </w:r>
      <w:r w:rsidRPr="00FB12BC">
        <w:rPr>
          <w:rFonts w:ascii="Calibri" w:hAnsi="Calibri"/>
          <w:spacing w:val="14"/>
          <w:sz w:val="24"/>
          <w:szCs w:val="24"/>
        </w:rPr>
        <w:t xml:space="preserve"> </w:t>
      </w:r>
      <w:r w:rsidRPr="00FB12BC">
        <w:rPr>
          <w:rFonts w:ascii="Calibri" w:hAnsi="Calibri"/>
          <w:spacing w:val="-2"/>
          <w:sz w:val="24"/>
          <w:szCs w:val="24"/>
        </w:rPr>
        <w:t>delays</w:t>
      </w:r>
      <w:r w:rsidRPr="00FB12BC">
        <w:rPr>
          <w:rFonts w:ascii="Calibri" w:hAnsi="Calibri"/>
          <w:spacing w:val="14"/>
          <w:sz w:val="24"/>
          <w:szCs w:val="24"/>
        </w:rPr>
        <w:t xml:space="preserve"> </w:t>
      </w:r>
      <w:r w:rsidRPr="00FB12BC">
        <w:rPr>
          <w:rFonts w:ascii="Calibri" w:hAnsi="Calibri"/>
          <w:sz w:val="24"/>
          <w:szCs w:val="24"/>
        </w:rPr>
        <w:t>in</w:t>
      </w:r>
      <w:r w:rsidRPr="00FB12BC">
        <w:rPr>
          <w:rFonts w:ascii="Calibri" w:hAnsi="Calibri"/>
          <w:spacing w:val="14"/>
          <w:sz w:val="24"/>
          <w:szCs w:val="24"/>
        </w:rPr>
        <w:t xml:space="preserve"> </w:t>
      </w:r>
      <w:r w:rsidR="00233C9C">
        <w:rPr>
          <w:rFonts w:ascii="Calibri" w:hAnsi="Calibri"/>
          <w:sz w:val="24"/>
          <w:szCs w:val="24"/>
        </w:rPr>
        <w:t>getting</w:t>
      </w:r>
      <w:r w:rsidRPr="00FB12BC">
        <w:rPr>
          <w:rFonts w:ascii="Calibri" w:hAnsi="Calibri"/>
          <w:spacing w:val="15"/>
          <w:sz w:val="24"/>
          <w:szCs w:val="24"/>
        </w:rPr>
        <w:t xml:space="preserve"> </w:t>
      </w:r>
      <w:r w:rsidRPr="00FB12BC">
        <w:rPr>
          <w:rFonts w:ascii="Calibri" w:hAnsi="Calibri"/>
          <w:sz w:val="24"/>
          <w:szCs w:val="24"/>
        </w:rPr>
        <w:t>insurance</w:t>
      </w:r>
      <w:r w:rsidRPr="00FB12BC">
        <w:rPr>
          <w:rFonts w:ascii="Calibri" w:hAnsi="Calibri"/>
          <w:spacing w:val="14"/>
          <w:sz w:val="24"/>
          <w:szCs w:val="24"/>
        </w:rPr>
        <w:t xml:space="preserve"> </w:t>
      </w:r>
      <w:r w:rsidRPr="00FB12BC">
        <w:rPr>
          <w:rFonts w:ascii="Calibri" w:hAnsi="Calibri"/>
          <w:sz w:val="24"/>
          <w:szCs w:val="24"/>
        </w:rPr>
        <w:t>benefits</w:t>
      </w:r>
      <w:r w:rsidR="00233C9C">
        <w:rPr>
          <w:rFonts w:ascii="Calibri" w:hAnsi="Calibri"/>
          <w:sz w:val="24"/>
          <w:szCs w:val="24"/>
        </w:rPr>
        <w:t xml:space="preserve"> </w:t>
      </w:r>
      <w:r w:rsidRPr="00FB12BC">
        <w:rPr>
          <w:rFonts w:ascii="Calibri" w:hAnsi="Calibri"/>
          <w:sz w:val="24"/>
          <w:szCs w:val="24"/>
        </w:rPr>
        <w:t>information</w:t>
      </w:r>
      <w:r w:rsidR="00233C9C">
        <w:rPr>
          <w:rFonts w:ascii="Calibri" w:hAnsi="Calibri"/>
          <w:sz w:val="24"/>
          <w:szCs w:val="24"/>
        </w:rPr>
        <w:t xml:space="preserve"> sent</w:t>
      </w:r>
      <w:r w:rsidRPr="00FB12BC">
        <w:rPr>
          <w:rFonts w:ascii="Calibri" w:hAnsi="Calibri"/>
          <w:spacing w:val="-2"/>
          <w:sz w:val="24"/>
          <w:szCs w:val="24"/>
        </w:rPr>
        <w:t xml:space="preserve"> </w:t>
      </w:r>
      <w:r w:rsidRPr="00FB12BC">
        <w:rPr>
          <w:rFonts w:ascii="Calibri" w:hAnsi="Calibri"/>
          <w:sz w:val="24"/>
          <w:szCs w:val="24"/>
        </w:rPr>
        <w:t xml:space="preserve">to </w:t>
      </w:r>
      <w:r w:rsidRPr="00FB12BC">
        <w:rPr>
          <w:rFonts w:ascii="Calibri" w:hAnsi="Calibri"/>
          <w:spacing w:val="-2"/>
          <w:sz w:val="24"/>
          <w:szCs w:val="24"/>
        </w:rPr>
        <w:t>you.</w:t>
      </w:r>
    </w:p>
    <w:p w14:paraId="72900DD7" w14:textId="5527FB9B" w:rsidR="00AA756D" w:rsidRPr="00233C9C" w:rsidRDefault="00AA756D" w:rsidP="00233C9C">
      <w:pPr>
        <w:pStyle w:val="NoSpacing"/>
        <w:rPr>
          <w:rFonts w:ascii="Calibri" w:hAnsi="Calibri"/>
          <w:b/>
          <w:bCs/>
          <w:color w:val="000000" w:themeColor="text1"/>
          <w:sz w:val="28"/>
          <w:szCs w:val="28"/>
        </w:rPr>
      </w:pPr>
      <w:r w:rsidRPr="00233C9C">
        <w:rPr>
          <w:rFonts w:ascii="Calibri" w:hAnsi="Calibri"/>
          <w:b/>
          <w:bCs/>
          <w:color w:val="000000" w:themeColor="text1"/>
          <w:sz w:val="28"/>
          <w:szCs w:val="28"/>
        </w:rPr>
        <w:t>6 Months Prior to Retirement</w:t>
      </w:r>
    </w:p>
    <w:p w14:paraId="2C89E37D" w14:textId="2DB8A614" w:rsidR="00AA756D" w:rsidRPr="00233C9C" w:rsidRDefault="00AA756D" w:rsidP="00233C9C">
      <w:pPr>
        <w:pStyle w:val="NoSpacing"/>
        <w:numPr>
          <w:ilvl w:val="0"/>
          <w:numId w:val="3"/>
        </w:numPr>
        <w:rPr>
          <w:rStyle w:val="Hyperlink"/>
          <w:rFonts w:ascii="Calibri" w:hAnsi="Calibri"/>
          <w:color w:val="auto"/>
          <w:sz w:val="24"/>
          <w:szCs w:val="24"/>
          <w:u w:val="none"/>
        </w:rPr>
      </w:pPr>
      <w:r w:rsidRPr="00FB12BC">
        <w:rPr>
          <w:rFonts w:ascii="Calibri" w:hAnsi="Calibri"/>
          <w:sz w:val="24"/>
          <w:szCs w:val="24"/>
          <w:lang w:val="en" w:eastAsia="en-CA"/>
        </w:rPr>
        <w:t xml:space="preserve">It is recommended that you fill out your 1733 at least 6 months prior to your discharge if you are able, and submit to RCMP Pay Operations: </w:t>
      </w:r>
      <w:hyperlink r:id="rId13" w:history="1">
        <w:r w:rsidRPr="00FB12BC">
          <w:rPr>
            <w:rStyle w:val="Hyperlink"/>
            <w:rFonts w:ascii="Calibri" w:eastAsia="Times New Roman" w:hAnsi="Calibri" w:cs="Times New Roman"/>
            <w:color w:val="FF0000"/>
            <w:sz w:val="24"/>
            <w:szCs w:val="24"/>
            <w:lang w:val="en" w:eastAsia="en-CA"/>
          </w:rPr>
          <w:t>Pay NWR / Paye RNO (RCMP/GRC)</w:t>
        </w:r>
      </w:hyperlink>
    </w:p>
    <w:p w14:paraId="0A8F2FAC" w14:textId="77777777" w:rsidR="00233C9C" w:rsidRPr="00FB12BC" w:rsidRDefault="00233C9C" w:rsidP="00233C9C">
      <w:pPr>
        <w:pStyle w:val="NoSpacing"/>
        <w:ind w:left="360"/>
        <w:rPr>
          <w:rFonts w:ascii="Calibri" w:hAnsi="Calibri"/>
          <w:sz w:val="24"/>
          <w:szCs w:val="24"/>
        </w:rPr>
      </w:pPr>
    </w:p>
    <w:p w14:paraId="44268BD9" w14:textId="77777777" w:rsidR="00AA756D" w:rsidRPr="00233C9C" w:rsidRDefault="00AA756D" w:rsidP="00233C9C">
      <w:pPr>
        <w:pStyle w:val="NoSpacing"/>
        <w:rPr>
          <w:rFonts w:ascii="Calibri" w:eastAsia="Times New Roman" w:hAnsi="Calibri" w:cs="Times New Roman"/>
          <w:b/>
          <w:bCs/>
          <w:color w:val="000000"/>
          <w:sz w:val="28"/>
          <w:szCs w:val="28"/>
          <w:lang w:val="en" w:eastAsia="en-CA"/>
        </w:rPr>
      </w:pPr>
      <w:r w:rsidRPr="00233C9C">
        <w:rPr>
          <w:rFonts w:ascii="Calibri" w:eastAsia="Times New Roman" w:hAnsi="Calibri" w:cs="Times New Roman"/>
          <w:b/>
          <w:bCs/>
          <w:color w:val="000000"/>
          <w:sz w:val="28"/>
          <w:szCs w:val="28"/>
          <w:lang w:val="en" w:eastAsia="en-CA"/>
        </w:rPr>
        <w:t>4 Months Prior to Retirement</w:t>
      </w:r>
    </w:p>
    <w:p w14:paraId="64522BD1" w14:textId="5D6208BD" w:rsidR="00AA756D" w:rsidRDefault="00AA756D" w:rsidP="00233C9C">
      <w:pPr>
        <w:pStyle w:val="NoSpacing"/>
        <w:numPr>
          <w:ilvl w:val="0"/>
          <w:numId w:val="3"/>
        </w:numPr>
        <w:rPr>
          <w:rFonts w:ascii="Calibri" w:hAnsi="Calibri"/>
          <w:sz w:val="24"/>
          <w:szCs w:val="24"/>
        </w:rPr>
      </w:pPr>
      <w:r w:rsidRPr="00FB12BC">
        <w:rPr>
          <w:rFonts w:ascii="Calibri" w:hAnsi="Calibri"/>
          <w:sz w:val="24"/>
          <w:szCs w:val="24"/>
          <w:lang w:eastAsia="en-CA"/>
        </w:rPr>
        <w:t xml:space="preserve">Call the pension center again to receive additional information about your pension, the </w:t>
      </w:r>
      <w:r w:rsidR="00233C9C" w:rsidRPr="00FB12BC">
        <w:rPr>
          <w:rFonts w:ascii="Calibri" w:hAnsi="Calibri"/>
          <w:sz w:val="24"/>
          <w:szCs w:val="24"/>
          <w:lang w:eastAsia="en-CA"/>
        </w:rPr>
        <w:t>status</w:t>
      </w:r>
      <w:r w:rsidRPr="00FB12BC">
        <w:rPr>
          <w:rFonts w:ascii="Calibri" w:hAnsi="Calibri"/>
          <w:sz w:val="24"/>
          <w:szCs w:val="24"/>
          <w:lang w:eastAsia="en-CA"/>
        </w:rPr>
        <w:t xml:space="preserve"> of your pension and the pension package which contains </w:t>
      </w:r>
      <w:r w:rsidR="00233C9C" w:rsidRPr="00FB12BC">
        <w:rPr>
          <w:rFonts w:ascii="Calibri" w:hAnsi="Calibri"/>
          <w:sz w:val="24"/>
          <w:szCs w:val="24"/>
          <w:lang w:eastAsia="en-CA"/>
        </w:rPr>
        <w:t>several</w:t>
      </w:r>
      <w:r w:rsidRPr="00FB12BC">
        <w:rPr>
          <w:rFonts w:ascii="Calibri" w:hAnsi="Calibri"/>
          <w:sz w:val="24"/>
          <w:szCs w:val="24"/>
          <w:lang w:eastAsia="en-CA"/>
        </w:rPr>
        <w:t xml:space="preserve"> forms to complete. Please try to have these documents completed prior to your discharge date. Completed pension forms should be sent to the Government of Canada Pension Centre Mail Facility: </w:t>
      </w:r>
    </w:p>
    <w:p w14:paraId="14F61E51" w14:textId="77777777" w:rsidR="00233C9C" w:rsidRPr="00FB12BC" w:rsidRDefault="00233C9C" w:rsidP="00233C9C">
      <w:pPr>
        <w:pStyle w:val="NoSpacing"/>
        <w:ind w:left="360"/>
        <w:rPr>
          <w:rFonts w:ascii="Calibri" w:hAnsi="Calibri"/>
          <w:sz w:val="24"/>
          <w:szCs w:val="24"/>
        </w:rPr>
      </w:pPr>
    </w:p>
    <w:p w14:paraId="0D5EA16B" w14:textId="7832C59B" w:rsidR="00AA756D" w:rsidRDefault="00AA756D" w:rsidP="00233C9C">
      <w:pPr>
        <w:pStyle w:val="NoSpacing"/>
        <w:ind w:left="2880"/>
        <w:rPr>
          <w:rFonts w:ascii="Calibri" w:hAnsi="Calibri"/>
          <w:sz w:val="24"/>
          <w:szCs w:val="24"/>
          <w:lang w:val="en"/>
        </w:rPr>
      </w:pPr>
      <w:r w:rsidRPr="00FB12BC">
        <w:rPr>
          <w:rFonts w:ascii="Calibri" w:hAnsi="Calibri"/>
          <w:sz w:val="24"/>
          <w:szCs w:val="24"/>
          <w:lang w:val="en"/>
        </w:rPr>
        <w:t>Government of Canada Pension Centre – Mail Facility</w:t>
      </w:r>
      <w:r w:rsidRPr="00FB12BC">
        <w:rPr>
          <w:rFonts w:ascii="Calibri" w:hAnsi="Calibri"/>
          <w:sz w:val="24"/>
          <w:szCs w:val="24"/>
          <w:lang w:val="en"/>
        </w:rPr>
        <w:br/>
        <w:t>150 Dion Boulevard</w:t>
      </w:r>
      <w:r w:rsidRPr="00FB12BC">
        <w:rPr>
          <w:rFonts w:ascii="Calibri" w:hAnsi="Calibri"/>
          <w:sz w:val="24"/>
          <w:szCs w:val="24"/>
          <w:lang w:val="en"/>
        </w:rPr>
        <w:br/>
        <w:t>PO Box 8500</w:t>
      </w:r>
      <w:r w:rsidRPr="00FB12BC">
        <w:rPr>
          <w:rFonts w:ascii="Calibri" w:hAnsi="Calibri"/>
          <w:sz w:val="24"/>
          <w:szCs w:val="24"/>
          <w:lang w:val="en"/>
        </w:rPr>
        <w:br/>
        <w:t>Matane, QC G4W 0E2</w:t>
      </w:r>
      <w:r w:rsidRPr="00FB12BC">
        <w:rPr>
          <w:rFonts w:ascii="Calibri" w:hAnsi="Calibri"/>
          <w:sz w:val="24"/>
          <w:szCs w:val="24"/>
          <w:lang w:val="en"/>
        </w:rPr>
        <w:br/>
        <w:t>or by fax to: (418) 562-7965</w:t>
      </w:r>
    </w:p>
    <w:p w14:paraId="4ED3CBBC" w14:textId="77777777" w:rsidR="00233C9C" w:rsidRPr="00FB12BC" w:rsidRDefault="00233C9C" w:rsidP="00233C9C">
      <w:pPr>
        <w:pStyle w:val="NoSpacing"/>
        <w:ind w:left="2880"/>
        <w:rPr>
          <w:rFonts w:ascii="Calibri" w:hAnsi="Calibri"/>
          <w:sz w:val="24"/>
          <w:szCs w:val="24"/>
          <w:lang w:val="en"/>
        </w:rPr>
      </w:pPr>
    </w:p>
    <w:p w14:paraId="36679CCD" w14:textId="77777777" w:rsidR="00AA756D" w:rsidRPr="00233C9C" w:rsidRDefault="00120ADF" w:rsidP="00233C9C">
      <w:pPr>
        <w:pStyle w:val="NoSpacing"/>
        <w:rPr>
          <w:rFonts w:ascii="Calibri" w:hAnsi="Calibri"/>
          <w:b/>
          <w:bCs/>
          <w:sz w:val="28"/>
          <w:szCs w:val="28"/>
        </w:rPr>
      </w:pPr>
      <w:r w:rsidRPr="00233C9C">
        <w:rPr>
          <w:rFonts w:ascii="Calibri" w:hAnsi="Calibri"/>
          <w:b/>
          <w:bCs/>
          <w:sz w:val="28"/>
          <w:szCs w:val="28"/>
        </w:rPr>
        <w:t>1 Month to Retirement</w:t>
      </w:r>
    </w:p>
    <w:p w14:paraId="0C7FFBD5" w14:textId="1DFCA3C6" w:rsidR="00120ADF" w:rsidRPr="00FB12BC" w:rsidRDefault="00EE70C8" w:rsidP="00233C9C">
      <w:pPr>
        <w:pStyle w:val="NoSpacing"/>
        <w:numPr>
          <w:ilvl w:val="0"/>
          <w:numId w:val="3"/>
        </w:numPr>
        <w:rPr>
          <w:rFonts w:ascii="Calibri" w:hAnsi="Calibri"/>
          <w:sz w:val="24"/>
          <w:szCs w:val="24"/>
          <w:lang w:val="en"/>
        </w:rPr>
      </w:pPr>
      <w:r w:rsidRPr="00FB12BC">
        <w:rPr>
          <w:rFonts w:ascii="Calibri" w:hAnsi="Calibri"/>
          <w:sz w:val="24"/>
          <w:szCs w:val="24"/>
          <w:lang w:val="en"/>
        </w:rPr>
        <w:t>A</w:t>
      </w:r>
      <w:r w:rsidR="00120ADF" w:rsidRPr="00FB12BC">
        <w:rPr>
          <w:rFonts w:ascii="Calibri" w:hAnsi="Calibri"/>
          <w:sz w:val="24"/>
          <w:szCs w:val="24"/>
          <w:lang w:val="en"/>
        </w:rPr>
        <w:t xml:space="preserve"> compensation advisor who</w:t>
      </w:r>
      <w:r w:rsidRPr="00FB12BC">
        <w:rPr>
          <w:rFonts w:ascii="Calibri" w:hAnsi="Calibri"/>
          <w:sz w:val="24"/>
          <w:szCs w:val="24"/>
          <w:lang w:val="en"/>
        </w:rPr>
        <w:t xml:space="preserve"> serves your</w:t>
      </w:r>
      <w:r w:rsidR="00120ADF" w:rsidRPr="00FB12BC">
        <w:rPr>
          <w:rFonts w:ascii="Calibri" w:hAnsi="Calibri"/>
          <w:sz w:val="24"/>
          <w:szCs w:val="24"/>
          <w:lang w:val="en"/>
        </w:rPr>
        <w:t xml:space="preserve"> </w:t>
      </w:r>
      <w:r w:rsidR="000D3346" w:rsidRPr="00FB12BC">
        <w:rPr>
          <w:rFonts w:ascii="Calibri" w:hAnsi="Calibri"/>
          <w:sz w:val="24"/>
          <w:szCs w:val="24"/>
          <w:lang w:val="en"/>
        </w:rPr>
        <w:t xml:space="preserve">Division </w:t>
      </w:r>
      <w:r w:rsidR="00120ADF" w:rsidRPr="00FB12BC">
        <w:rPr>
          <w:rFonts w:ascii="Calibri" w:hAnsi="Calibri"/>
          <w:sz w:val="24"/>
          <w:szCs w:val="24"/>
          <w:lang w:val="en"/>
        </w:rPr>
        <w:t xml:space="preserve">then </w:t>
      </w:r>
      <w:r w:rsidR="00233C9C" w:rsidRPr="00FB12BC">
        <w:rPr>
          <w:rFonts w:ascii="Calibri" w:hAnsi="Calibri"/>
          <w:sz w:val="24"/>
          <w:szCs w:val="24"/>
          <w:lang w:val="en"/>
        </w:rPr>
        <w:t>contacts</w:t>
      </w:r>
      <w:r w:rsidR="00120ADF" w:rsidRPr="00FB12BC">
        <w:rPr>
          <w:rFonts w:ascii="Calibri" w:hAnsi="Calibri"/>
          <w:sz w:val="24"/>
          <w:szCs w:val="24"/>
          <w:lang w:val="en"/>
        </w:rPr>
        <w:t xml:space="preserve"> the </w:t>
      </w:r>
      <w:r w:rsidR="00AD3A68">
        <w:rPr>
          <w:rFonts w:ascii="Calibri" w:hAnsi="Calibri"/>
          <w:sz w:val="24"/>
          <w:szCs w:val="24"/>
          <w:lang w:val="en"/>
        </w:rPr>
        <w:t>Member</w:t>
      </w:r>
      <w:r w:rsidR="00120ADF" w:rsidRPr="00FB12BC">
        <w:rPr>
          <w:rFonts w:ascii="Calibri" w:hAnsi="Calibri"/>
          <w:sz w:val="24"/>
          <w:szCs w:val="24"/>
          <w:lang w:val="en"/>
        </w:rPr>
        <w:t xml:space="preserve"> 1 month prior to their discharge date.  The compensation advisor will calculate your final entitlements to ensure accuracy.  This includes any severance pay, annual leave, lieu time off and any other entitlements that may be available to you. </w:t>
      </w:r>
    </w:p>
    <w:p w14:paraId="0EE5353D" w14:textId="77777777" w:rsidR="00233C9C" w:rsidRDefault="00233C9C" w:rsidP="00233C9C">
      <w:pPr>
        <w:pStyle w:val="NoSpacing"/>
        <w:jc w:val="both"/>
        <w:rPr>
          <w:rFonts w:ascii="Calibri" w:hAnsi="Calibri"/>
          <w:b/>
          <w:bCs/>
          <w:sz w:val="28"/>
          <w:szCs w:val="28"/>
        </w:rPr>
      </w:pPr>
    </w:p>
    <w:p w14:paraId="690C06A5" w14:textId="7977B132" w:rsidR="00AA756D" w:rsidRPr="00FB12BC" w:rsidRDefault="00233C9C" w:rsidP="00233C9C">
      <w:pPr>
        <w:pStyle w:val="NoSpacing"/>
        <w:jc w:val="both"/>
        <w:rPr>
          <w:rFonts w:ascii="Calibri" w:hAnsi="Calibri"/>
          <w:b/>
          <w:bCs/>
          <w:sz w:val="24"/>
          <w:szCs w:val="24"/>
          <w:u w:val="single"/>
        </w:rPr>
      </w:pPr>
      <w:r>
        <w:rPr>
          <w:rFonts w:ascii="Calibri" w:hAnsi="Calibri"/>
          <w:b/>
          <w:bCs/>
          <w:sz w:val="28"/>
          <w:szCs w:val="28"/>
        </w:rPr>
        <w:lastRenderedPageBreak/>
        <w:t>Additional</w:t>
      </w:r>
      <w:r w:rsidR="00C96A47" w:rsidRPr="00233C9C">
        <w:rPr>
          <w:rFonts w:ascii="Calibri" w:hAnsi="Calibri"/>
          <w:b/>
          <w:bCs/>
          <w:sz w:val="28"/>
          <w:szCs w:val="28"/>
        </w:rPr>
        <w:t xml:space="preserve"> Pension Plans </w:t>
      </w:r>
      <w:r>
        <w:rPr>
          <w:rFonts w:ascii="Calibri" w:hAnsi="Calibri"/>
          <w:b/>
          <w:bCs/>
          <w:sz w:val="28"/>
          <w:szCs w:val="28"/>
        </w:rPr>
        <w:t xml:space="preserve">- </w:t>
      </w:r>
      <w:r w:rsidR="00C96A47" w:rsidRPr="00233C9C">
        <w:rPr>
          <w:rFonts w:ascii="Calibri" w:hAnsi="Calibri"/>
          <w:b/>
          <w:bCs/>
          <w:sz w:val="28"/>
          <w:szCs w:val="28"/>
        </w:rPr>
        <w:t xml:space="preserve">Not </w:t>
      </w:r>
      <w:r w:rsidR="000D3346" w:rsidRPr="00233C9C">
        <w:rPr>
          <w:rFonts w:ascii="Calibri" w:hAnsi="Calibri"/>
          <w:b/>
          <w:bCs/>
          <w:sz w:val="28"/>
          <w:szCs w:val="28"/>
        </w:rPr>
        <w:t>A</w:t>
      </w:r>
      <w:r w:rsidR="00C96A47" w:rsidRPr="00233C9C">
        <w:rPr>
          <w:rFonts w:ascii="Calibri" w:hAnsi="Calibri"/>
          <w:b/>
          <w:bCs/>
          <w:sz w:val="28"/>
          <w:szCs w:val="28"/>
        </w:rPr>
        <w:t>dminist</w:t>
      </w:r>
      <w:r w:rsidR="000D3346" w:rsidRPr="00233C9C">
        <w:rPr>
          <w:rFonts w:ascii="Calibri" w:hAnsi="Calibri"/>
          <w:b/>
          <w:bCs/>
          <w:sz w:val="28"/>
          <w:szCs w:val="28"/>
        </w:rPr>
        <w:t>ered</w:t>
      </w:r>
      <w:r w:rsidR="00C96A47" w:rsidRPr="00233C9C">
        <w:rPr>
          <w:rFonts w:ascii="Calibri" w:hAnsi="Calibri"/>
          <w:b/>
          <w:bCs/>
          <w:sz w:val="28"/>
          <w:szCs w:val="28"/>
        </w:rPr>
        <w:t xml:space="preserve"> by the Government of Canada Pension Centre</w:t>
      </w:r>
    </w:p>
    <w:p w14:paraId="06511E2E" w14:textId="77777777" w:rsidR="00C96A47" w:rsidRPr="00FB12BC" w:rsidRDefault="00C96A47" w:rsidP="00233C9C">
      <w:pPr>
        <w:pStyle w:val="NoSpacing"/>
        <w:numPr>
          <w:ilvl w:val="0"/>
          <w:numId w:val="3"/>
        </w:numPr>
        <w:rPr>
          <w:rFonts w:ascii="Calibri" w:hAnsi="Calibri"/>
          <w:b/>
          <w:sz w:val="24"/>
          <w:szCs w:val="24"/>
          <w:lang w:val="en"/>
        </w:rPr>
      </w:pPr>
      <w:r w:rsidRPr="00FB12BC">
        <w:rPr>
          <w:rFonts w:ascii="Calibri" w:hAnsi="Calibri"/>
          <w:b/>
          <w:sz w:val="24"/>
          <w:szCs w:val="24"/>
          <w:lang w:val="en"/>
        </w:rPr>
        <w:t>Canada Pension Plan (CPP)</w:t>
      </w:r>
    </w:p>
    <w:p w14:paraId="70FF8BE5" w14:textId="77777777" w:rsidR="00C96A47" w:rsidRPr="00FB12BC" w:rsidRDefault="00C96A47" w:rsidP="00233C9C">
      <w:pPr>
        <w:pStyle w:val="NoSpacing"/>
        <w:ind w:firstLine="720"/>
        <w:rPr>
          <w:rFonts w:ascii="Calibri" w:hAnsi="Calibri"/>
          <w:sz w:val="24"/>
          <w:szCs w:val="24"/>
          <w:lang w:val="en"/>
        </w:rPr>
      </w:pPr>
      <w:r w:rsidRPr="00FB12BC">
        <w:rPr>
          <w:rFonts w:ascii="Calibri" w:hAnsi="Calibri"/>
          <w:sz w:val="24"/>
          <w:szCs w:val="24"/>
          <w:lang w:val="en"/>
        </w:rPr>
        <w:t>(Retirement Pension, Disability Benefits, Death Benefit, Children’s Benefits, Survivor’s Pension)</w:t>
      </w:r>
    </w:p>
    <w:p w14:paraId="16A6D172" w14:textId="77777777" w:rsidR="00C96A47" w:rsidRPr="00FB12BC" w:rsidRDefault="00C96A47" w:rsidP="00233C9C">
      <w:pPr>
        <w:pStyle w:val="NoSpacing"/>
        <w:ind w:left="720"/>
        <w:rPr>
          <w:rFonts w:ascii="Calibri" w:hAnsi="Calibri"/>
          <w:sz w:val="24"/>
          <w:szCs w:val="24"/>
          <w:lang w:val="en"/>
        </w:rPr>
      </w:pPr>
      <w:r w:rsidRPr="00FB12BC">
        <w:rPr>
          <w:rFonts w:ascii="Calibri" w:hAnsi="Calibri"/>
          <w:sz w:val="24"/>
          <w:szCs w:val="24"/>
          <w:lang w:val="en"/>
        </w:rPr>
        <w:t>Toll-Free: 1-800-277-9914</w:t>
      </w:r>
    </w:p>
    <w:p w14:paraId="18BDC2A1" w14:textId="77777777" w:rsidR="00C96A47" w:rsidRPr="00FB12BC" w:rsidRDefault="00C96A47" w:rsidP="00233C9C">
      <w:pPr>
        <w:pStyle w:val="NoSpacing"/>
        <w:ind w:left="720"/>
        <w:rPr>
          <w:rFonts w:ascii="Calibri" w:hAnsi="Calibri"/>
          <w:sz w:val="24"/>
          <w:szCs w:val="24"/>
          <w:lang w:val="en"/>
        </w:rPr>
      </w:pPr>
      <w:r w:rsidRPr="00FB12BC">
        <w:rPr>
          <w:rFonts w:ascii="Calibri" w:hAnsi="Calibri"/>
          <w:sz w:val="24"/>
          <w:szCs w:val="24"/>
          <w:lang w:val="en"/>
        </w:rPr>
        <w:t>Telephone Teletype (TTY): 1-800-255-4786</w:t>
      </w:r>
    </w:p>
    <w:p w14:paraId="35F0024E" w14:textId="77777777" w:rsidR="00C96A47" w:rsidRPr="00FB12BC" w:rsidRDefault="00C96A47" w:rsidP="00233C9C">
      <w:pPr>
        <w:pStyle w:val="NoSpacing"/>
        <w:numPr>
          <w:ilvl w:val="0"/>
          <w:numId w:val="3"/>
        </w:numPr>
        <w:rPr>
          <w:rFonts w:ascii="Calibri" w:hAnsi="Calibri"/>
          <w:b/>
          <w:sz w:val="24"/>
          <w:szCs w:val="24"/>
          <w:lang w:val="en"/>
        </w:rPr>
      </w:pPr>
      <w:r w:rsidRPr="00FB12BC">
        <w:rPr>
          <w:rFonts w:ascii="Calibri" w:hAnsi="Calibri"/>
          <w:b/>
          <w:sz w:val="24"/>
          <w:szCs w:val="24"/>
          <w:lang w:val="en"/>
        </w:rPr>
        <w:t>Old Age Security (OAS)</w:t>
      </w:r>
    </w:p>
    <w:p w14:paraId="53952B86" w14:textId="77777777" w:rsidR="00C96A47" w:rsidRPr="00FB12BC" w:rsidRDefault="00C96A47" w:rsidP="00233C9C">
      <w:pPr>
        <w:pStyle w:val="NoSpacing"/>
        <w:ind w:firstLine="720"/>
        <w:rPr>
          <w:rFonts w:ascii="Calibri" w:hAnsi="Calibri"/>
          <w:sz w:val="24"/>
          <w:szCs w:val="24"/>
          <w:lang w:val="en"/>
        </w:rPr>
      </w:pPr>
      <w:r w:rsidRPr="00FB12BC">
        <w:rPr>
          <w:rFonts w:ascii="Calibri" w:hAnsi="Calibri"/>
          <w:sz w:val="24"/>
          <w:szCs w:val="24"/>
          <w:lang w:val="en"/>
        </w:rPr>
        <w:t>(OAS Pension, Allowance Program, Allowance for the Survivor, Guaranteed Income Supplement)</w:t>
      </w:r>
    </w:p>
    <w:p w14:paraId="1CB38E92" w14:textId="77777777" w:rsidR="00C96A47" w:rsidRPr="00FB12BC" w:rsidRDefault="00C96A47" w:rsidP="00233C9C">
      <w:pPr>
        <w:pStyle w:val="NoSpacing"/>
        <w:ind w:left="720"/>
        <w:rPr>
          <w:rFonts w:ascii="Calibri" w:hAnsi="Calibri"/>
          <w:sz w:val="24"/>
          <w:szCs w:val="24"/>
          <w:lang w:val="en"/>
        </w:rPr>
      </w:pPr>
      <w:r w:rsidRPr="00FB12BC">
        <w:rPr>
          <w:rFonts w:ascii="Calibri" w:hAnsi="Calibri"/>
          <w:sz w:val="24"/>
          <w:szCs w:val="24"/>
          <w:lang w:val="en"/>
        </w:rPr>
        <w:t>Toll-Free: 1-800-277-9914</w:t>
      </w:r>
    </w:p>
    <w:p w14:paraId="2F71372E" w14:textId="1DB08E3E" w:rsidR="00C96A47" w:rsidRPr="00FB12BC" w:rsidRDefault="00C96A47" w:rsidP="00233C9C">
      <w:pPr>
        <w:pStyle w:val="NoSpacing"/>
        <w:ind w:left="720"/>
        <w:rPr>
          <w:rFonts w:ascii="Calibri" w:hAnsi="Calibri"/>
          <w:sz w:val="24"/>
          <w:szCs w:val="24"/>
          <w:lang w:val="en"/>
        </w:rPr>
      </w:pPr>
      <w:r w:rsidRPr="00FB12BC">
        <w:rPr>
          <w:rFonts w:ascii="Calibri" w:hAnsi="Calibri"/>
          <w:sz w:val="24"/>
          <w:szCs w:val="24"/>
          <w:lang w:val="en"/>
        </w:rPr>
        <w:t>Telephone Teletype (TTY): 1-800-255-4786</w:t>
      </w:r>
    </w:p>
    <w:p w14:paraId="194D9547" w14:textId="50647379" w:rsidR="00C96A47" w:rsidRPr="00FB12BC" w:rsidRDefault="00C96A47" w:rsidP="00AD3A68">
      <w:pPr>
        <w:pStyle w:val="NoSpacing"/>
        <w:ind w:left="720"/>
        <w:rPr>
          <w:rFonts w:ascii="Calibri" w:hAnsi="Calibri"/>
          <w:sz w:val="24"/>
          <w:szCs w:val="24"/>
          <w:lang w:val="en"/>
        </w:rPr>
      </w:pPr>
    </w:p>
    <w:p w14:paraId="3D073EF2" w14:textId="17F02067" w:rsidR="00C96A47" w:rsidRPr="00233C9C" w:rsidRDefault="00233C9C" w:rsidP="00AD3A68">
      <w:pPr>
        <w:pStyle w:val="NoSpacing"/>
        <w:rPr>
          <w:rFonts w:ascii="Calibri" w:hAnsi="Calibri"/>
          <w:b/>
          <w:sz w:val="28"/>
          <w:szCs w:val="28"/>
          <w:lang w:val="en"/>
        </w:rPr>
      </w:pPr>
      <w:r w:rsidRPr="00233C9C">
        <w:rPr>
          <w:rFonts w:ascii="Calibri" w:hAnsi="Calibri"/>
          <w:b/>
          <w:sz w:val="28"/>
          <w:szCs w:val="28"/>
          <w:lang w:val="en"/>
        </w:rPr>
        <w:t>P</w:t>
      </w:r>
      <w:r w:rsidR="00C96A47" w:rsidRPr="00233C9C">
        <w:rPr>
          <w:rFonts w:ascii="Calibri" w:hAnsi="Calibri"/>
          <w:b/>
          <w:sz w:val="28"/>
          <w:szCs w:val="28"/>
          <w:lang w:val="en"/>
        </w:rPr>
        <w:t>ROCESS – Discharge</w:t>
      </w:r>
      <w:r w:rsidRPr="00233C9C">
        <w:rPr>
          <w:rFonts w:ascii="Calibri" w:hAnsi="Calibri"/>
          <w:b/>
          <w:sz w:val="28"/>
          <w:szCs w:val="28"/>
          <w:lang w:val="en"/>
        </w:rPr>
        <w:t>/</w:t>
      </w:r>
      <w:r w:rsidR="00AD3A68" w:rsidRPr="00233C9C">
        <w:rPr>
          <w:rFonts w:ascii="Calibri" w:hAnsi="Calibri"/>
          <w:b/>
          <w:sz w:val="28"/>
          <w:szCs w:val="28"/>
          <w:lang w:val="en"/>
        </w:rPr>
        <w:t>Retirement</w:t>
      </w:r>
      <w:r w:rsidR="00C96A47" w:rsidRPr="00233C9C">
        <w:rPr>
          <w:rFonts w:ascii="Calibri" w:hAnsi="Calibri"/>
          <w:b/>
          <w:sz w:val="28"/>
          <w:szCs w:val="28"/>
          <w:lang w:val="en"/>
        </w:rPr>
        <w:t xml:space="preserve"> Request</w:t>
      </w:r>
    </w:p>
    <w:p w14:paraId="158B0923" w14:textId="2D987495" w:rsidR="004F3B57" w:rsidRPr="00FB12BC" w:rsidRDefault="00C96A47" w:rsidP="00AD3A68">
      <w:pPr>
        <w:pStyle w:val="NoSpacing"/>
        <w:numPr>
          <w:ilvl w:val="0"/>
          <w:numId w:val="4"/>
        </w:numPr>
        <w:rPr>
          <w:rFonts w:ascii="Calibri" w:hAnsi="Calibri"/>
          <w:b/>
          <w:sz w:val="24"/>
          <w:szCs w:val="24"/>
          <w:lang w:val="en"/>
        </w:rPr>
      </w:pPr>
      <w:r w:rsidRPr="00FB12BC">
        <w:rPr>
          <w:rFonts w:ascii="Calibri" w:hAnsi="Calibri"/>
          <w:b/>
          <w:sz w:val="24"/>
          <w:szCs w:val="24"/>
          <w:lang w:val="en" w:eastAsia="en-CA"/>
        </w:rPr>
        <w:t>Complete Form 1733E or 1733F (Discharge Request)</w:t>
      </w:r>
    </w:p>
    <w:p w14:paraId="7C4ED40B" w14:textId="4CBD42AF" w:rsidR="00C96A47" w:rsidRPr="00FB12BC" w:rsidRDefault="00C96A47" w:rsidP="00AD3A68">
      <w:pPr>
        <w:pStyle w:val="NoSpacing"/>
        <w:numPr>
          <w:ilvl w:val="0"/>
          <w:numId w:val="3"/>
        </w:numPr>
        <w:rPr>
          <w:rFonts w:ascii="Calibri" w:hAnsi="Calibri"/>
          <w:sz w:val="24"/>
          <w:szCs w:val="24"/>
        </w:rPr>
      </w:pPr>
      <w:r w:rsidRPr="00FB12BC">
        <w:rPr>
          <w:rFonts w:ascii="Calibri" w:hAnsi="Calibri"/>
          <w:sz w:val="24"/>
          <w:szCs w:val="24"/>
        </w:rPr>
        <w:t xml:space="preserve">Complete and sign Form </w:t>
      </w:r>
      <w:hyperlink r:id="rId14" w:history="1">
        <w:r w:rsidRPr="00FB12BC">
          <w:rPr>
            <w:rStyle w:val="Hyperlink"/>
            <w:rFonts w:ascii="Calibri" w:hAnsi="Calibri" w:cs="Times New Roman"/>
            <w:sz w:val="24"/>
            <w:szCs w:val="24"/>
          </w:rPr>
          <w:t>1733</w:t>
        </w:r>
      </w:hyperlink>
    </w:p>
    <w:p w14:paraId="12CF8B29" w14:textId="5FED3E48" w:rsidR="00C96A47" w:rsidRPr="00FB12BC" w:rsidRDefault="00C96A47" w:rsidP="00AD3A68">
      <w:pPr>
        <w:pStyle w:val="NoSpacing"/>
        <w:numPr>
          <w:ilvl w:val="0"/>
          <w:numId w:val="3"/>
        </w:numPr>
        <w:rPr>
          <w:rFonts w:ascii="Calibri" w:hAnsi="Calibri"/>
          <w:sz w:val="24"/>
          <w:szCs w:val="24"/>
        </w:rPr>
      </w:pPr>
      <w:r w:rsidRPr="00FB12BC">
        <w:rPr>
          <w:rFonts w:ascii="Calibri" w:hAnsi="Calibri"/>
          <w:sz w:val="24"/>
          <w:szCs w:val="24"/>
        </w:rPr>
        <w:t>Immediate supervisor signs form: Please ensure the signature is legible or accompanied by a stamp.</w:t>
      </w:r>
    </w:p>
    <w:p w14:paraId="7477CF7F" w14:textId="159F4660" w:rsidR="00C96A47" w:rsidRPr="00FB12BC" w:rsidRDefault="00C96A47" w:rsidP="00AD3A68">
      <w:pPr>
        <w:pStyle w:val="NoSpacing"/>
        <w:numPr>
          <w:ilvl w:val="0"/>
          <w:numId w:val="3"/>
        </w:numPr>
        <w:rPr>
          <w:rFonts w:ascii="Calibri" w:hAnsi="Calibri"/>
          <w:b/>
          <w:sz w:val="24"/>
          <w:szCs w:val="24"/>
          <w:lang w:val="en"/>
        </w:rPr>
      </w:pPr>
      <w:r w:rsidRPr="00FB12BC">
        <w:rPr>
          <w:rFonts w:ascii="Calibri" w:hAnsi="Calibri"/>
          <w:sz w:val="24"/>
          <w:szCs w:val="24"/>
        </w:rPr>
        <w:t>SUPERVISOR takes a good scan of the completed document</w:t>
      </w:r>
      <w:r w:rsidR="000D3346" w:rsidRPr="00FB12BC">
        <w:rPr>
          <w:rFonts w:ascii="Calibri" w:hAnsi="Calibri"/>
          <w:sz w:val="24"/>
          <w:szCs w:val="24"/>
        </w:rPr>
        <w:t>.</w:t>
      </w:r>
    </w:p>
    <w:p w14:paraId="70965375" w14:textId="3BAA5EE1" w:rsidR="00C96A47" w:rsidRPr="00FB12BC" w:rsidRDefault="00C96A47" w:rsidP="00AD3A68">
      <w:pPr>
        <w:pStyle w:val="NoSpacing"/>
        <w:numPr>
          <w:ilvl w:val="0"/>
          <w:numId w:val="3"/>
        </w:numPr>
        <w:rPr>
          <w:rFonts w:ascii="Calibri" w:hAnsi="Calibri"/>
          <w:bCs/>
          <w:sz w:val="24"/>
          <w:szCs w:val="24"/>
          <w:lang w:val="en"/>
        </w:rPr>
      </w:pPr>
      <w:r w:rsidRPr="00FB12BC">
        <w:rPr>
          <w:rFonts w:ascii="Calibri" w:hAnsi="Calibri"/>
          <w:bCs/>
          <w:sz w:val="24"/>
          <w:szCs w:val="24"/>
          <w:lang w:val="en"/>
        </w:rPr>
        <w:t>Check with your respective Division, some Divisions may have an Employee Wellness or other unit responsible for processing 1733 requests.</w:t>
      </w:r>
    </w:p>
    <w:p w14:paraId="1206AC57" w14:textId="6FE4DACD" w:rsidR="00C96A47" w:rsidRPr="00FB12BC" w:rsidRDefault="00C96A47" w:rsidP="00AD3A68">
      <w:pPr>
        <w:pStyle w:val="NoSpacing"/>
        <w:numPr>
          <w:ilvl w:val="0"/>
          <w:numId w:val="3"/>
        </w:numPr>
        <w:rPr>
          <w:rFonts w:ascii="Calibri" w:hAnsi="Calibri"/>
          <w:bCs/>
          <w:sz w:val="24"/>
          <w:szCs w:val="24"/>
          <w:lang w:val="en"/>
        </w:rPr>
      </w:pPr>
      <w:r w:rsidRPr="00FB12BC">
        <w:rPr>
          <w:rFonts w:ascii="Calibri" w:hAnsi="Calibri"/>
          <w:bCs/>
          <w:sz w:val="24"/>
          <w:szCs w:val="24"/>
          <w:lang w:val="en"/>
        </w:rPr>
        <w:t>Ensure copy is emailed to Pay Operations</w:t>
      </w:r>
      <w:r w:rsidR="00AD3A68">
        <w:rPr>
          <w:rFonts w:ascii="Calibri" w:hAnsi="Calibri"/>
          <w:bCs/>
          <w:sz w:val="24"/>
          <w:szCs w:val="24"/>
          <w:lang w:val="en"/>
        </w:rPr>
        <w:t xml:space="preserve"> (email below).</w:t>
      </w:r>
    </w:p>
    <w:p w14:paraId="79254CF4" w14:textId="67F8278C" w:rsidR="00C96A47" w:rsidRPr="00FB12BC" w:rsidRDefault="00C96A47" w:rsidP="00AD3A68">
      <w:pPr>
        <w:pStyle w:val="NoSpacing"/>
        <w:numPr>
          <w:ilvl w:val="0"/>
          <w:numId w:val="3"/>
        </w:numPr>
        <w:rPr>
          <w:rFonts w:ascii="Calibri" w:hAnsi="Calibri"/>
          <w:bCs/>
          <w:sz w:val="24"/>
          <w:szCs w:val="24"/>
          <w:lang w:val="en"/>
        </w:rPr>
      </w:pPr>
      <w:r w:rsidRPr="00FB12BC">
        <w:rPr>
          <w:rFonts w:ascii="Calibri" w:hAnsi="Calibri"/>
          <w:sz w:val="24"/>
          <w:szCs w:val="24"/>
        </w:rPr>
        <w:t xml:space="preserve">The hard copy of the signed 1733 is then mailed to the RCMP National Pay Operations Discharge Unit. Once received, the National Pay unit assigns a pay advisor to the </w:t>
      </w:r>
      <w:r w:rsidR="00AD3A68">
        <w:rPr>
          <w:rFonts w:ascii="Calibri" w:hAnsi="Calibri"/>
          <w:sz w:val="24"/>
          <w:szCs w:val="24"/>
        </w:rPr>
        <w:t>Member</w:t>
      </w:r>
      <w:r w:rsidRPr="00FB12BC">
        <w:rPr>
          <w:rFonts w:ascii="Calibri" w:hAnsi="Calibri"/>
          <w:sz w:val="24"/>
          <w:szCs w:val="24"/>
        </w:rPr>
        <w:t xml:space="preserve">’s file.  Pay will then contact the </w:t>
      </w:r>
      <w:r w:rsidR="00AD3A68">
        <w:rPr>
          <w:rFonts w:ascii="Calibri" w:hAnsi="Calibri"/>
          <w:sz w:val="24"/>
          <w:szCs w:val="24"/>
        </w:rPr>
        <w:t>Member</w:t>
      </w:r>
      <w:r w:rsidRPr="00FB12BC">
        <w:rPr>
          <w:rFonts w:ascii="Calibri" w:hAnsi="Calibri"/>
          <w:sz w:val="24"/>
          <w:szCs w:val="24"/>
        </w:rPr>
        <w:t xml:space="preserve"> approximately 1 month ahead of the discharge date for further instruction and correspondence.</w:t>
      </w:r>
    </w:p>
    <w:p w14:paraId="010466FA" w14:textId="5EFCEAAA" w:rsidR="00C96A47" w:rsidRPr="00AD3A68" w:rsidRDefault="00C96A47" w:rsidP="00AD3A68">
      <w:pPr>
        <w:pStyle w:val="NoSpacing"/>
        <w:numPr>
          <w:ilvl w:val="0"/>
          <w:numId w:val="3"/>
        </w:numPr>
        <w:rPr>
          <w:rFonts w:ascii="Calibri" w:hAnsi="Calibri"/>
          <w:sz w:val="24"/>
          <w:szCs w:val="24"/>
          <w:lang w:val="en"/>
        </w:rPr>
      </w:pPr>
      <w:r w:rsidRPr="00FB12BC">
        <w:rPr>
          <w:rFonts w:ascii="Calibri" w:hAnsi="Calibri"/>
          <w:sz w:val="24"/>
          <w:szCs w:val="24"/>
          <w:lang w:val="en" w:eastAsia="en-CA"/>
        </w:rPr>
        <w:t xml:space="preserve">Please ensure that all your leave has been entered and approved/denied in the Leave On-line system. Confirmation from your supervisor is required before compensation is authorized to pay out any balance of your leave.  </w:t>
      </w:r>
      <w:r w:rsidR="00AD3A68">
        <w:rPr>
          <w:rFonts w:ascii="Calibri" w:hAnsi="Calibri"/>
          <w:sz w:val="24"/>
          <w:szCs w:val="24"/>
          <w:lang w:val="en" w:eastAsia="en-CA"/>
        </w:rPr>
        <w:t>Remember</w:t>
      </w:r>
      <w:r w:rsidRPr="00FB12BC">
        <w:rPr>
          <w:rFonts w:ascii="Calibri" w:hAnsi="Calibri"/>
          <w:sz w:val="24"/>
          <w:szCs w:val="24"/>
          <w:lang w:val="en" w:eastAsia="en-CA"/>
        </w:rPr>
        <w:t xml:space="preserve"> that </w:t>
      </w:r>
      <w:r w:rsidR="00AD3A68">
        <w:rPr>
          <w:rFonts w:ascii="Calibri" w:hAnsi="Calibri"/>
          <w:sz w:val="24"/>
          <w:szCs w:val="24"/>
          <w:lang w:val="en" w:eastAsia="en-CA"/>
        </w:rPr>
        <w:t>Members</w:t>
      </w:r>
      <w:r w:rsidRPr="00FB12BC">
        <w:rPr>
          <w:rFonts w:ascii="Calibri" w:hAnsi="Calibri"/>
          <w:sz w:val="24"/>
          <w:szCs w:val="24"/>
          <w:lang w:val="en" w:eastAsia="en-CA"/>
        </w:rPr>
        <w:t xml:space="preserve"> accrue an advance leave balance at the beginning of the fiscal year. Those engaged after 1973-04-01 earn annual leave credits at the prescribed rate, after receiving pay for at least eight hours in a month</w:t>
      </w:r>
      <w:r w:rsidRPr="00AD3A68">
        <w:rPr>
          <w:rFonts w:ascii="Calibri" w:hAnsi="Calibri"/>
          <w:sz w:val="24"/>
          <w:szCs w:val="24"/>
          <w:lang w:val="en" w:eastAsia="en-CA"/>
        </w:rPr>
        <w:t>.  Refer to</w:t>
      </w:r>
      <w:r w:rsidRPr="00AD3A68">
        <w:rPr>
          <w:rFonts w:ascii="Calibri" w:hAnsi="Calibri"/>
          <w:sz w:val="24"/>
          <w:szCs w:val="24"/>
          <w:lang w:val="en"/>
        </w:rPr>
        <w:t xml:space="preserve"> </w:t>
      </w:r>
      <w:hyperlink r:id="rId15" w:history="1">
        <w:r w:rsidRPr="00AD3A68">
          <w:rPr>
            <w:rFonts w:ascii="Calibri" w:hAnsi="Calibri"/>
            <w:color w:val="003399"/>
            <w:sz w:val="24"/>
            <w:szCs w:val="24"/>
            <w:u w:val="single"/>
            <w:lang w:val="en"/>
          </w:rPr>
          <w:t>NCM ch. 3.1.</w:t>
        </w:r>
      </w:hyperlink>
      <w:r w:rsidRPr="00AD3A68">
        <w:rPr>
          <w:rFonts w:ascii="Calibri" w:hAnsi="Calibri"/>
          <w:sz w:val="24"/>
          <w:szCs w:val="24"/>
          <w:lang w:val="en"/>
        </w:rPr>
        <w:t xml:space="preserve"> </w:t>
      </w:r>
      <w:r w:rsidRPr="00AD3A68">
        <w:rPr>
          <w:rFonts w:ascii="Calibri" w:hAnsi="Calibri"/>
          <w:sz w:val="24"/>
          <w:szCs w:val="24"/>
          <w:lang w:val="en" w:eastAsia="en-CA"/>
        </w:rPr>
        <w:t>Leave with Pay, to calculate your leave accrual rate, if you plan on taking retirement leave.</w:t>
      </w:r>
    </w:p>
    <w:p w14:paraId="0ECF35DD" w14:textId="2EC888F6" w:rsidR="00C96A47" w:rsidRPr="00FB12BC" w:rsidRDefault="00AD3A68" w:rsidP="00AD3A68">
      <w:pPr>
        <w:pStyle w:val="NoSpacing"/>
        <w:numPr>
          <w:ilvl w:val="0"/>
          <w:numId w:val="3"/>
        </w:numPr>
        <w:rPr>
          <w:rFonts w:ascii="Calibri" w:hAnsi="Calibri"/>
          <w:bCs/>
          <w:sz w:val="24"/>
          <w:szCs w:val="24"/>
          <w:lang w:val="en"/>
        </w:rPr>
      </w:pPr>
      <w:r>
        <w:rPr>
          <w:rFonts w:ascii="Calibri" w:hAnsi="Calibri"/>
          <w:sz w:val="24"/>
          <w:szCs w:val="24"/>
          <w:lang w:val="en"/>
        </w:rPr>
        <w:t>B</w:t>
      </w:r>
      <w:r w:rsidR="00C96A47" w:rsidRPr="00FB12BC">
        <w:rPr>
          <w:rFonts w:ascii="Calibri" w:hAnsi="Calibri"/>
          <w:sz w:val="24"/>
          <w:szCs w:val="24"/>
          <w:lang w:val="en-US"/>
        </w:rPr>
        <w:t xml:space="preserve">e advised that your last pay upon discharge will be prorated, as per your discharge date according to </w:t>
      </w:r>
      <w:r w:rsidR="00EC28D8" w:rsidRPr="00FB12BC">
        <w:rPr>
          <w:rFonts w:ascii="Calibri" w:hAnsi="Calibri"/>
          <w:sz w:val="24"/>
          <w:szCs w:val="24"/>
          <w:lang w:val="en-US"/>
        </w:rPr>
        <w:t>8-hour</w:t>
      </w:r>
      <w:r w:rsidR="00C96A47" w:rsidRPr="00FB12BC">
        <w:rPr>
          <w:rFonts w:ascii="Calibri" w:hAnsi="Calibri"/>
          <w:sz w:val="24"/>
          <w:szCs w:val="24"/>
          <w:lang w:val="en-US"/>
        </w:rPr>
        <w:t xml:space="preserve"> shifts, Monday to Friday. Should you have a different working schedule, please ensure that your supervisor provides Pay Operations with a copy of your scheduled shifts so that they may pay your regular hours and allowances accordingly.</w:t>
      </w:r>
    </w:p>
    <w:p w14:paraId="6B54F9FC" w14:textId="36073AD9" w:rsidR="004F3B57" w:rsidRPr="00FB12BC" w:rsidRDefault="004F3B57" w:rsidP="00AD3A68">
      <w:pPr>
        <w:pStyle w:val="NoSpacing"/>
        <w:ind w:left="720"/>
        <w:rPr>
          <w:rStyle w:val="Hyperlink"/>
          <w:rFonts w:ascii="Calibri" w:hAnsi="Calibri" w:cs="Times New Roman"/>
          <w:color w:val="FF0000"/>
          <w:sz w:val="24"/>
          <w:szCs w:val="24"/>
          <w:u w:val="none"/>
        </w:rPr>
      </w:pPr>
    </w:p>
    <w:p w14:paraId="1620FEEB" w14:textId="2A01C829" w:rsidR="004F3B57" w:rsidRPr="00AD3A68" w:rsidRDefault="004F3B57" w:rsidP="00AD3A68">
      <w:pPr>
        <w:pStyle w:val="NoSpacing"/>
        <w:numPr>
          <w:ilvl w:val="0"/>
          <w:numId w:val="3"/>
        </w:numPr>
        <w:rPr>
          <w:rFonts w:ascii="Calibri" w:hAnsi="Calibri"/>
          <w:bCs/>
          <w:sz w:val="24"/>
          <w:szCs w:val="24"/>
        </w:rPr>
      </w:pPr>
      <w:r w:rsidRPr="00AD3A68">
        <w:rPr>
          <w:rFonts w:ascii="Calibri" w:hAnsi="Calibri"/>
          <w:bCs/>
          <w:sz w:val="24"/>
          <w:szCs w:val="24"/>
        </w:rPr>
        <w:t>E-mail Contacts:</w:t>
      </w:r>
    </w:p>
    <w:p w14:paraId="2168A17E" w14:textId="4D370406" w:rsidR="004F3B57" w:rsidRPr="00AD3A68" w:rsidRDefault="004F3B57" w:rsidP="00AD3A68">
      <w:pPr>
        <w:pStyle w:val="NoSpacing"/>
        <w:ind w:left="720"/>
        <w:rPr>
          <w:rFonts w:ascii="Calibri" w:hAnsi="Calibri"/>
          <w:bCs/>
          <w:sz w:val="24"/>
          <w:szCs w:val="24"/>
        </w:rPr>
      </w:pPr>
      <w:r w:rsidRPr="00AD3A68">
        <w:rPr>
          <w:rFonts w:ascii="Calibri" w:hAnsi="Calibri" w:cs="Times New Roman"/>
          <w:bCs/>
          <w:sz w:val="24"/>
          <w:szCs w:val="24"/>
        </w:rPr>
        <w:t xml:space="preserve">If you are on LWOP </w:t>
      </w:r>
      <w:hyperlink r:id="rId16" w:history="1">
        <w:r w:rsidRPr="00AD3A68">
          <w:rPr>
            <w:rStyle w:val="Hyperlink"/>
            <w:rFonts w:ascii="Calibri" w:hAnsi="Calibri" w:cs="Times New Roman"/>
            <w:bCs/>
            <w:color w:val="FF0000"/>
            <w:sz w:val="24"/>
            <w:szCs w:val="24"/>
          </w:rPr>
          <w:t>Pay LWOP / Paye CNP (RCMP-GRC)</w:t>
        </w:r>
      </w:hyperlink>
    </w:p>
    <w:p w14:paraId="1805E50E" w14:textId="4F7C3BD9" w:rsidR="004F3B57" w:rsidRPr="00AD3A68" w:rsidRDefault="004F3B57" w:rsidP="00AD3A68">
      <w:pPr>
        <w:pStyle w:val="NoSpacing"/>
        <w:ind w:firstLine="720"/>
        <w:rPr>
          <w:rFonts w:ascii="Calibri" w:hAnsi="Calibri"/>
          <w:bCs/>
          <w:sz w:val="24"/>
          <w:szCs w:val="24"/>
        </w:rPr>
      </w:pPr>
      <w:r w:rsidRPr="00AD3A68">
        <w:rPr>
          <w:rFonts w:ascii="Calibri" w:hAnsi="Calibri"/>
          <w:bCs/>
          <w:sz w:val="24"/>
          <w:szCs w:val="24"/>
        </w:rPr>
        <w:t>Any other inquiry should be directed towards the team taking care of your division:</w:t>
      </w:r>
    </w:p>
    <w:p w14:paraId="35310C66" w14:textId="77777777" w:rsidR="004F3B57" w:rsidRPr="00AD3A68" w:rsidRDefault="004F3B57" w:rsidP="00AD3A68">
      <w:pPr>
        <w:pStyle w:val="NoSpacing"/>
        <w:ind w:left="720"/>
        <w:rPr>
          <w:rFonts w:ascii="Calibri" w:hAnsi="Calibri"/>
          <w:bCs/>
          <w:sz w:val="24"/>
          <w:szCs w:val="24"/>
        </w:rPr>
      </w:pPr>
      <w:r w:rsidRPr="00AD3A68">
        <w:rPr>
          <w:rFonts w:ascii="Calibri" w:hAnsi="Calibri"/>
          <w:bCs/>
          <w:sz w:val="24"/>
          <w:szCs w:val="24"/>
        </w:rPr>
        <w:t xml:space="preserve">North West Region (NWR) (G, V, K, F &amp; D Division): </w:t>
      </w:r>
      <w:hyperlink r:id="rId17" w:history="1">
        <w:r w:rsidRPr="00AD3A68">
          <w:rPr>
            <w:rStyle w:val="Hyperlink"/>
            <w:rFonts w:ascii="Calibri" w:hAnsi="Calibri" w:cs="Times New Roman"/>
            <w:bCs/>
            <w:sz w:val="24"/>
            <w:szCs w:val="24"/>
          </w:rPr>
          <w:t>RCMP.PayNWR-PayeRNO.GRC@rcmp-grc.gc.ca</w:t>
        </w:r>
      </w:hyperlink>
    </w:p>
    <w:p w14:paraId="35B57561" w14:textId="77777777" w:rsidR="004F3B57" w:rsidRPr="00AD3A68" w:rsidRDefault="004F3B57" w:rsidP="00AD3A68">
      <w:pPr>
        <w:pStyle w:val="NoSpacing"/>
        <w:ind w:left="720"/>
        <w:rPr>
          <w:rFonts w:ascii="Calibri" w:hAnsi="Calibri"/>
          <w:bCs/>
          <w:sz w:val="24"/>
          <w:szCs w:val="24"/>
        </w:rPr>
      </w:pPr>
      <w:r w:rsidRPr="00AD3A68">
        <w:rPr>
          <w:rFonts w:ascii="Calibri" w:hAnsi="Calibri"/>
          <w:bCs/>
          <w:sz w:val="24"/>
          <w:szCs w:val="24"/>
        </w:rPr>
        <w:t xml:space="preserve">Headquarters Region (N &amp; S Div.)(HQ) O, A, C Div.(Central): </w:t>
      </w:r>
      <w:hyperlink r:id="rId18" w:history="1">
        <w:r w:rsidRPr="00AD3A68">
          <w:rPr>
            <w:rStyle w:val="Hyperlink"/>
            <w:rFonts w:ascii="Calibri" w:hAnsi="Calibri" w:cs="Times New Roman"/>
            <w:bCs/>
            <w:sz w:val="24"/>
            <w:szCs w:val="24"/>
          </w:rPr>
          <w:t>RCMP.PayHQ-PayeDG.GRC@rcmp-grc.gc.ca</w:t>
        </w:r>
      </w:hyperlink>
    </w:p>
    <w:p w14:paraId="0D64D94B" w14:textId="77777777" w:rsidR="004F3B57" w:rsidRPr="00AD3A68" w:rsidRDefault="004F3B57" w:rsidP="00AD3A68">
      <w:pPr>
        <w:pStyle w:val="NoSpacing"/>
        <w:ind w:left="720"/>
        <w:rPr>
          <w:rFonts w:ascii="Calibri" w:hAnsi="Calibri"/>
          <w:bCs/>
          <w:sz w:val="24"/>
          <w:szCs w:val="24"/>
        </w:rPr>
      </w:pPr>
      <w:r w:rsidRPr="00AD3A68">
        <w:rPr>
          <w:rFonts w:ascii="Calibri" w:hAnsi="Calibri"/>
          <w:bCs/>
          <w:sz w:val="24"/>
          <w:szCs w:val="24"/>
        </w:rPr>
        <w:t xml:space="preserve">Pacific Region (M &amp; E Division):  </w:t>
      </w:r>
      <w:hyperlink r:id="rId19" w:history="1">
        <w:r w:rsidRPr="00AD3A68">
          <w:rPr>
            <w:rStyle w:val="Hyperlink"/>
            <w:rFonts w:ascii="Calibri" w:hAnsi="Calibri" w:cs="Times New Roman"/>
            <w:bCs/>
            <w:sz w:val="24"/>
            <w:szCs w:val="24"/>
          </w:rPr>
          <w:t>RCMP.PayPacific-PayePacifique.GRC@rcmp-grc.gc.ca</w:t>
        </w:r>
      </w:hyperlink>
    </w:p>
    <w:p w14:paraId="70F0B78F" w14:textId="77777777" w:rsidR="004F3B57" w:rsidRPr="00AD3A68" w:rsidRDefault="004F3B57" w:rsidP="00AD3A68">
      <w:pPr>
        <w:pStyle w:val="NoSpacing"/>
        <w:ind w:left="720"/>
        <w:rPr>
          <w:rStyle w:val="Hyperlink"/>
          <w:rFonts w:ascii="Calibri" w:hAnsi="Calibri"/>
          <w:bCs/>
          <w:sz w:val="24"/>
          <w:szCs w:val="24"/>
        </w:rPr>
      </w:pPr>
      <w:r w:rsidRPr="00AD3A68">
        <w:rPr>
          <w:rFonts w:ascii="Calibri" w:hAnsi="Calibri"/>
          <w:bCs/>
          <w:sz w:val="24"/>
          <w:szCs w:val="24"/>
        </w:rPr>
        <w:t xml:space="preserve">Atlantic Region (B, H, L, &amp; J Division): </w:t>
      </w:r>
      <w:hyperlink r:id="rId20" w:history="1">
        <w:r w:rsidRPr="00AD3A68">
          <w:rPr>
            <w:rStyle w:val="Hyperlink"/>
            <w:rFonts w:ascii="Calibri" w:hAnsi="Calibri" w:cs="Times New Roman"/>
            <w:bCs/>
            <w:sz w:val="24"/>
            <w:szCs w:val="24"/>
          </w:rPr>
          <w:t>RCMP.PayAtlantic-PayeAtlantique.GRC@rcmp-grc.gc.ca</w:t>
        </w:r>
      </w:hyperlink>
    </w:p>
    <w:p w14:paraId="4E696BE0" w14:textId="6DD90B2F" w:rsidR="004F3B57" w:rsidRPr="00FB12BC" w:rsidRDefault="004F3B57" w:rsidP="00AD3A68">
      <w:pPr>
        <w:pStyle w:val="NoSpacing"/>
        <w:ind w:left="720"/>
        <w:rPr>
          <w:rFonts w:ascii="Calibri" w:hAnsi="Calibri" w:cs="Times New Roman"/>
          <w:color w:val="FF0000"/>
          <w:sz w:val="24"/>
          <w:szCs w:val="24"/>
        </w:rPr>
      </w:pPr>
    </w:p>
    <w:p w14:paraId="74C067FA" w14:textId="2AC5005C" w:rsidR="004F3B57" w:rsidRPr="00AD3A68" w:rsidRDefault="004F3B57" w:rsidP="00AD3A68">
      <w:pPr>
        <w:pStyle w:val="NoSpacing"/>
        <w:numPr>
          <w:ilvl w:val="0"/>
          <w:numId w:val="5"/>
        </w:numPr>
        <w:rPr>
          <w:rFonts w:ascii="Calibri" w:hAnsi="Calibri"/>
          <w:b/>
          <w:sz w:val="28"/>
          <w:szCs w:val="28"/>
          <w:lang w:val="en" w:eastAsia="en-CA"/>
        </w:rPr>
      </w:pPr>
      <w:r w:rsidRPr="00AD3A68">
        <w:rPr>
          <w:rFonts w:ascii="Calibri" w:hAnsi="Calibri"/>
          <w:b/>
          <w:sz w:val="28"/>
          <w:szCs w:val="28"/>
          <w:lang w:val="en" w:eastAsia="en-CA"/>
        </w:rPr>
        <w:t>Career Development and Resourcing</w:t>
      </w:r>
    </w:p>
    <w:p w14:paraId="7BE99EE5" w14:textId="245350C7" w:rsidR="004F3B57" w:rsidRPr="00FB12BC" w:rsidRDefault="00AD3A68" w:rsidP="00AD3A68">
      <w:pPr>
        <w:pStyle w:val="ListParagraph"/>
        <w:numPr>
          <w:ilvl w:val="0"/>
          <w:numId w:val="3"/>
        </w:numPr>
        <w:spacing w:line="240" w:lineRule="auto"/>
        <w:rPr>
          <w:rFonts w:ascii="Calibri" w:hAnsi="Calibri" w:cs="Times New Roman"/>
          <w:sz w:val="24"/>
          <w:szCs w:val="24"/>
        </w:rPr>
      </w:pPr>
      <w:r>
        <w:rPr>
          <w:rFonts w:ascii="Calibri" w:hAnsi="Calibri" w:cs="Times New Roman"/>
          <w:sz w:val="24"/>
          <w:szCs w:val="24"/>
          <w:lang w:val="en"/>
        </w:rPr>
        <w:t>Members</w:t>
      </w:r>
      <w:r w:rsidR="004F3B57" w:rsidRPr="00FB12BC">
        <w:rPr>
          <w:rFonts w:ascii="Calibri" w:hAnsi="Calibri" w:cs="Times New Roman"/>
          <w:sz w:val="24"/>
          <w:szCs w:val="24"/>
        </w:rPr>
        <w:t xml:space="preserve"> terminating employment </w:t>
      </w:r>
      <w:r>
        <w:rPr>
          <w:rFonts w:ascii="Calibri" w:hAnsi="Calibri" w:cs="Times New Roman"/>
          <w:sz w:val="24"/>
          <w:szCs w:val="24"/>
        </w:rPr>
        <w:t xml:space="preserve">are </w:t>
      </w:r>
      <w:r w:rsidR="004F3B57" w:rsidRPr="00FB12BC">
        <w:rPr>
          <w:rFonts w:ascii="Calibri" w:hAnsi="Calibri" w:cs="Times New Roman"/>
          <w:sz w:val="24"/>
          <w:szCs w:val="24"/>
        </w:rPr>
        <w:t>encouraged to take part in the Exit Interview Program.</w:t>
      </w:r>
    </w:p>
    <w:p w14:paraId="52C8C96D" w14:textId="5A691909" w:rsidR="004F3B57" w:rsidRPr="00FB12BC" w:rsidRDefault="004F3B57" w:rsidP="00AD3A68">
      <w:pPr>
        <w:pStyle w:val="ListParagraph"/>
        <w:numPr>
          <w:ilvl w:val="0"/>
          <w:numId w:val="3"/>
        </w:numPr>
        <w:spacing w:line="240" w:lineRule="auto"/>
        <w:rPr>
          <w:rFonts w:ascii="Calibri" w:hAnsi="Calibri" w:cs="Times New Roman"/>
          <w:sz w:val="24"/>
          <w:szCs w:val="24"/>
        </w:rPr>
      </w:pPr>
      <w:r w:rsidRPr="00FB12BC">
        <w:rPr>
          <w:rFonts w:ascii="Calibri" w:hAnsi="Calibri" w:cs="Times New Roman"/>
          <w:sz w:val="24"/>
          <w:szCs w:val="24"/>
        </w:rPr>
        <w:t xml:space="preserve">The questionnaire is </w:t>
      </w:r>
      <w:r w:rsidR="000D3346" w:rsidRPr="00FB12BC">
        <w:rPr>
          <w:rFonts w:ascii="Calibri" w:hAnsi="Calibri" w:cs="Times New Roman"/>
          <w:sz w:val="24"/>
          <w:szCs w:val="24"/>
        </w:rPr>
        <w:t>anonymous,</w:t>
      </w:r>
      <w:r w:rsidRPr="00FB12BC">
        <w:rPr>
          <w:rFonts w:ascii="Calibri" w:hAnsi="Calibri" w:cs="Times New Roman"/>
          <w:sz w:val="24"/>
          <w:szCs w:val="24"/>
        </w:rPr>
        <w:t xml:space="preserve"> and responses will be analyzed to enhance policies, </w:t>
      </w:r>
      <w:r w:rsidR="00AD3A68" w:rsidRPr="00FB12BC">
        <w:rPr>
          <w:rFonts w:ascii="Calibri" w:hAnsi="Calibri" w:cs="Times New Roman"/>
          <w:sz w:val="24"/>
          <w:szCs w:val="24"/>
        </w:rPr>
        <w:t>practices,</w:t>
      </w:r>
      <w:r w:rsidRPr="00FB12BC">
        <w:rPr>
          <w:rFonts w:ascii="Calibri" w:hAnsi="Calibri" w:cs="Times New Roman"/>
          <w:sz w:val="24"/>
          <w:szCs w:val="24"/>
        </w:rPr>
        <w:t xml:space="preserve"> and procedures. Your feedback is </w:t>
      </w:r>
      <w:r w:rsidR="000D3346" w:rsidRPr="00FB12BC">
        <w:rPr>
          <w:rFonts w:ascii="Calibri" w:hAnsi="Calibri" w:cs="Times New Roman"/>
          <w:sz w:val="24"/>
          <w:szCs w:val="24"/>
        </w:rPr>
        <w:t>important,</w:t>
      </w:r>
      <w:r w:rsidRPr="00FB12BC">
        <w:rPr>
          <w:rFonts w:ascii="Calibri" w:hAnsi="Calibri" w:cs="Times New Roman"/>
          <w:sz w:val="24"/>
          <w:szCs w:val="24"/>
        </w:rPr>
        <w:t xml:space="preserve"> and you can influence the future of the RCMP.  You may complete an “</w:t>
      </w:r>
      <w:hyperlink r:id="rId21" w:history="1">
        <w:r w:rsidRPr="00FB12BC">
          <w:rPr>
            <w:rStyle w:val="Hyperlink"/>
            <w:rFonts w:ascii="Calibri" w:hAnsi="Calibri" w:cs="Times New Roman"/>
            <w:sz w:val="24"/>
            <w:szCs w:val="24"/>
          </w:rPr>
          <w:t>Online Exit questionnaire</w:t>
        </w:r>
      </w:hyperlink>
      <w:r w:rsidRPr="00FB12BC">
        <w:rPr>
          <w:rFonts w:ascii="Calibri" w:hAnsi="Calibri" w:cs="Times New Roman"/>
          <w:sz w:val="24"/>
          <w:szCs w:val="24"/>
        </w:rPr>
        <w:t xml:space="preserve">” as indicated on </w:t>
      </w:r>
      <w:hyperlink r:id="rId22" w:history="1">
        <w:r w:rsidRPr="00FB12BC">
          <w:rPr>
            <w:rStyle w:val="Hyperlink"/>
            <w:rFonts w:ascii="Calibri" w:hAnsi="Calibri" w:cs="Times New Roman"/>
            <w:sz w:val="24"/>
            <w:szCs w:val="24"/>
          </w:rPr>
          <w:t>Form 1733</w:t>
        </w:r>
      </w:hyperlink>
      <w:r w:rsidRPr="00FB12BC">
        <w:rPr>
          <w:rFonts w:ascii="Calibri" w:hAnsi="Calibri" w:cs="Times New Roman"/>
          <w:sz w:val="24"/>
          <w:szCs w:val="24"/>
        </w:rPr>
        <w:t>.</w:t>
      </w:r>
    </w:p>
    <w:p w14:paraId="0CD59B13" w14:textId="6697BD96" w:rsidR="004F3B57" w:rsidRPr="00FB12BC" w:rsidRDefault="004F3B57" w:rsidP="00AD3A68">
      <w:pPr>
        <w:pStyle w:val="ListParagraph"/>
        <w:numPr>
          <w:ilvl w:val="0"/>
          <w:numId w:val="3"/>
        </w:numPr>
        <w:spacing w:line="240" w:lineRule="auto"/>
        <w:rPr>
          <w:rFonts w:ascii="Calibri" w:eastAsia="Times New Roman" w:hAnsi="Calibri" w:cs="Times New Roman"/>
          <w:color w:val="000000"/>
          <w:sz w:val="24"/>
          <w:szCs w:val="24"/>
          <w:lang w:val="en" w:eastAsia="en-CA"/>
        </w:rPr>
      </w:pPr>
      <w:r w:rsidRPr="00FB12BC">
        <w:rPr>
          <w:rFonts w:ascii="Calibri" w:hAnsi="Calibri" w:cs="Times New Roman"/>
          <w:sz w:val="24"/>
          <w:szCs w:val="24"/>
        </w:rPr>
        <w:t xml:space="preserve">Interest in an exit interview should be noted on </w:t>
      </w:r>
      <w:hyperlink r:id="rId23" w:history="1">
        <w:r w:rsidRPr="00FB12BC">
          <w:rPr>
            <w:rStyle w:val="Hyperlink"/>
            <w:rFonts w:ascii="Calibri" w:hAnsi="Calibri" w:cs="Times New Roman"/>
            <w:sz w:val="24"/>
            <w:szCs w:val="24"/>
          </w:rPr>
          <w:t>Form 1733</w:t>
        </w:r>
      </w:hyperlink>
      <w:r w:rsidRPr="00FB12BC">
        <w:rPr>
          <w:rFonts w:ascii="Calibri" w:hAnsi="Calibri" w:cs="Times New Roman"/>
          <w:sz w:val="24"/>
          <w:szCs w:val="24"/>
        </w:rPr>
        <w:t>. Participation in the program is voluntary and information provided will be protected under the Privacy Act and the Access to Information Act</w:t>
      </w:r>
      <w:r w:rsidRPr="00FB12BC">
        <w:rPr>
          <w:rFonts w:ascii="Calibri" w:eastAsia="Times New Roman" w:hAnsi="Calibri" w:cs="Times New Roman"/>
          <w:color w:val="000000"/>
          <w:sz w:val="24"/>
          <w:szCs w:val="24"/>
          <w:lang w:val="en" w:eastAsia="en-CA"/>
        </w:rPr>
        <w:t>.</w:t>
      </w:r>
    </w:p>
    <w:p w14:paraId="3A8EFF1D" w14:textId="1805E2A9" w:rsidR="004F3B57" w:rsidRPr="00AD3A68" w:rsidRDefault="004F3B57" w:rsidP="00AD3A68">
      <w:pPr>
        <w:pStyle w:val="NoSpacing"/>
        <w:ind w:left="720"/>
        <w:rPr>
          <w:rFonts w:ascii="Calibri" w:hAnsi="Calibri" w:cs="Times New Roman"/>
          <w:color w:val="000000" w:themeColor="text1"/>
          <w:sz w:val="28"/>
          <w:szCs w:val="28"/>
        </w:rPr>
      </w:pPr>
    </w:p>
    <w:p w14:paraId="41A25FCB" w14:textId="0283E389" w:rsidR="00DF063A" w:rsidRPr="00AD3A68" w:rsidRDefault="004F3B57" w:rsidP="00AD3A68">
      <w:pPr>
        <w:pStyle w:val="NoSpacing"/>
        <w:numPr>
          <w:ilvl w:val="0"/>
          <w:numId w:val="5"/>
        </w:numPr>
        <w:rPr>
          <w:rFonts w:ascii="Calibri" w:hAnsi="Calibri" w:cs="Times New Roman"/>
          <w:b/>
          <w:sz w:val="28"/>
          <w:szCs w:val="28"/>
          <w:lang w:val="en" w:eastAsia="en-CA"/>
        </w:rPr>
      </w:pPr>
      <w:r w:rsidRPr="00AD3A68">
        <w:rPr>
          <w:rFonts w:ascii="Calibri" w:hAnsi="Calibri" w:cs="Times New Roman"/>
          <w:b/>
          <w:sz w:val="28"/>
          <w:szCs w:val="28"/>
          <w:lang w:val="en" w:eastAsia="en-CA"/>
        </w:rPr>
        <w:t xml:space="preserve"> Other Forms Necessary for Discharge</w:t>
      </w:r>
    </w:p>
    <w:p w14:paraId="1BBB394B" w14:textId="4E1EB9E5" w:rsidR="00DF063A" w:rsidRPr="00FB12BC" w:rsidRDefault="00DF063A" w:rsidP="00AD3A68">
      <w:pPr>
        <w:pStyle w:val="NoSpacing"/>
        <w:numPr>
          <w:ilvl w:val="0"/>
          <w:numId w:val="7"/>
        </w:numPr>
        <w:rPr>
          <w:rFonts w:ascii="Calibri" w:hAnsi="Calibri"/>
          <w:sz w:val="24"/>
          <w:szCs w:val="24"/>
          <w:lang w:eastAsia="en-CA"/>
        </w:rPr>
      </w:pPr>
      <w:r w:rsidRPr="00FB12BC">
        <w:rPr>
          <w:rFonts w:ascii="Calibri" w:hAnsi="Calibri"/>
          <w:sz w:val="24"/>
          <w:szCs w:val="24"/>
          <w:lang w:eastAsia="en-CA"/>
        </w:rPr>
        <w:t xml:space="preserve">Unit Commander/Supervisor please retain a copy of </w:t>
      </w:r>
      <w:r w:rsidRPr="00FB12BC">
        <w:rPr>
          <w:rFonts w:ascii="Calibri" w:hAnsi="Calibri"/>
          <w:b/>
          <w:i/>
          <w:sz w:val="24"/>
          <w:szCs w:val="24"/>
          <w:lang w:eastAsia="en-CA"/>
        </w:rPr>
        <w:t>all</w:t>
      </w:r>
      <w:r w:rsidRPr="00FB12BC">
        <w:rPr>
          <w:rFonts w:ascii="Calibri" w:hAnsi="Calibri"/>
          <w:b/>
          <w:sz w:val="24"/>
          <w:szCs w:val="24"/>
          <w:lang w:eastAsia="en-CA"/>
        </w:rPr>
        <w:t xml:space="preserve"> </w:t>
      </w:r>
      <w:r w:rsidRPr="00FB12BC">
        <w:rPr>
          <w:rFonts w:ascii="Calibri" w:hAnsi="Calibri"/>
          <w:sz w:val="24"/>
          <w:szCs w:val="24"/>
          <w:lang w:eastAsia="en-CA"/>
        </w:rPr>
        <w:t>forms</w:t>
      </w:r>
      <w:r w:rsidRPr="00FB12BC">
        <w:rPr>
          <w:rFonts w:ascii="Calibri" w:hAnsi="Calibri"/>
          <w:b/>
          <w:sz w:val="24"/>
          <w:szCs w:val="24"/>
          <w:lang w:eastAsia="en-CA"/>
        </w:rPr>
        <w:t xml:space="preserve">.  </w:t>
      </w:r>
      <w:r w:rsidRPr="00FB12BC">
        <w:rPr>
          <w:rFonts w:ascii="Calibri" w:hAnsi="Calibri"/>
          <w:sz w:val="24"/>
          <w:szCs w:val="24"/>
          <w:lang w:eastAsia="en-CA"/>
        </w:rPr>
        <w:t xml:space="preserve">All forms and items are to be returned to the Unit Commander or designate. Signatures must be </w:t>
      </w:r>
      <w:r w:rsidR="00AD3A68" w:rsidRPr="00FB12BC">
        <w:rPr>
          <w:rFonts w:ascii="Calibri" w:hAnsi="Calibri"/>
          <w:sz w:val="24"/>
          <w:szCs w:val="24"/>
          <w:lang w:eastAsia="en-CA"/>
        </w:rPr>
        <w:t>obtained,</w:t>
      </w:r>
      <w:r w:rsidRPr="00FB12BC">
        <w:rPr>
          <w:rFonts w:ascii="Calibri" w:hAnsi="Calibri"/>
          <w:sz w:val="24"/>
          <w:szCs w:val="24"/>
          <w:lang w:eastAsia="en-CA"/>
        </w:rPr>
        <w:t xml:space="preserve"> and Unit Commander or designate delivers returned items to Division Stores or as otherwise directed.</w:t>
      </w:r>
    </w:p>
    <w:p w14:paraId="6925AD1C" w14:textId="1D3FA15C" w:rsidR="00DF063A" w:rsidRPr="00FB12BC" w:rsidRDefault="00DF063A" w:rsidP="00AD3A68">
      <w:pPr>
        <w:pStyle w:val="NoSpacing"/>
        <w:numPr>
          <w:ilvl w:val="0"/>
          <w:numId w:val="6"/>
        </w:numPr>
        <w:rPr>
          <w:rFonts w:ascii="Calibri" w:hAnsi="Calibri" w:cs="Times New Roman"/>
          <w:b/>
          <w:sz w:val="24"/>
          <w:szCs w:val="24"/>
          <w:lang w:val="en" w:eastAsia="en-CA"/>
        </w:rPr>
      </w:pPr>
      <w:r w:rsidRPr="00FB12BC">
        <w:rPr>
          <w:rFonts w:ascii="Calibri" w:hAnsi="Calibri"/>
          <w:b/>
          <w:bCs/>
          <w:sz w:val="24"/>
          <w:szCs w:val="24"/>
          <w:lang w:eastAsia="en-CA"/>
        </w:rPr>
        <w:t>Form 3952</w:t>
      </w:r>
      <w:r w:rsidRPr="00FB12BC">
        <w:rPr>
          <w:rFonts w:ascii="Calibri" w:hAnsi="Calibri"/>
          <w:sz w:val="24"/>
          <w:szCs w:val="24"/>
          <w:lang w:eastAsia="en-CA"/>
        </w:rPr>
        <w:t xml:space="preserve"> - Issue, Receipt, Exchange of Pistol and Accessories:  To Unit Commander and then to Stores.  Submit the signed form along with Equipment listed on it to Stores.  Pistol goes to the Armoury via Stores.</w:t>
      </w:r>
    </w:p>
    <w:p w14:paraId="51F00F8D" w14:textId="77777777" w:rsidR="00DF063A" w:rsidRPr="00FB12BC" w:rsidRDefault="00DF063A" w:rsidP="00AD3A68">
      <w:pPr>
        <w:pStyle w:val="NoSpacing"/>
        <w:numPr>
          <w:ilvl w:val="0"/>
          <w:numId w:val="6"/>
        </w:numPr>
        <w:rPr>
          <w:rFonts w:ascii="Calibri" w:hAnsi="Calibri"/>
          <w:sz w:val="24"/>
          <w:szCs w:val="24"/>
          <w:lang w:eastAsia="en-CA"/>
        </w:rPr>
      </w:pPr>
      <w:r w:rsidRPr="00FB12BC">
        <w:rPr>
          <w:rFonts w:ascii="Calibri" w:hAnsi="Calibri"/>
          <w:b/>
          <w:bCs/>
          <w:sz w:val="24"/>
          <w:szCs w:val="24"/>
          <w:lang w:eastAsia="en-CA"/>
        </w:rPr>
        <w:t>Form S-54A</w:t>
      </w:r>
      <w:r w:rsidRPr="00FB12BC">
        <w:rPr>
          <w:rFonts w:ascii="Calibri" w:hAnsi="Calibri"/>
          <w:sz w:val="24"/>
          <w:szCs w:val="24"/>
          <w:lang w:eastAsia="en-CA"/>
        </w:rPr>
        <w:t xml:space="preserve"> - Disposition of Equipment and Uniform on Discharge: Copy of form completed and retained by Unit Commander, items to Stores.</w:t>
      </w:r>
    </w:p>
    <w:p w14:paraId="421FEA0E" w14:textId="3B660226" w:rsidR="00DF063A" w:rsidRPr="00FB12BC" w:rsidRDefault="00AD3A68" w:rsidP="00AD3A68">
      <w:pPr>
        <w:pStyle w:val="NoSpacing"/>
        <w:numPr>
          <w:ilvl w:val="0"/>
          <w:numId w:val="8"/>
        </w:numPr>
        <w:rPr>
          <w:rFonts w:ascii="Calibri" w:hAnsi="Calibri"/>
          <w:sz w:val="24"/>
          <w:szCs w:val="24"/>
          <w:lang w:eastAsia="en-CA"/>
        </w:rPr>
      </w:pPr>
      <w:r>
        <w:rPr>
          <w:rFonts w:ascii="Calibri" w:hAnsi="Calibri" w:cs="Times New Roman"/>
          <w:sz w:val="24"/>
          <w:szCs w:val="24"/>
          <w:lang w:val="en" w:eastAsia="en-CA"/>
        </w:rPr>
        <w:t>Soft/Hard Body Armour</w:t>
      </w:r>
    </w:p>
    <w:p w14:paraId="5D630329" w14:textId="55C13960"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Baton</w:t>
      </w:r>
    </w:p>
    <w:p w14:paraId="3A7D2CAA" w14:textId="34C6BA74"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Pepper spray</w:t>
      </w:r>
    </w:p>
    <w:p w14:paraId="6F273764" w14:textId="4ED0DBC3"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Gas mask w/carrying Bag</w:t>
      </w:r>
    </w:p>
    <w:p w14:paraId="4E84FC07" w14:textId="14853482"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Handcuff(s) w/keys.</w:t>
      </w:r>
    </w:p>
    <w:p w14:paraId="5EC56664" w14:textId="66A80B3C"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Soft body Amour</w:t>
      </w:r>
    </w:p>
    <w:p w14:paraId="55F5FFF7" w14:textId="6D154DDD"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ID card</w:t>
      </w:r>
    </w:p>
    <w:p w14:paraId="59698750" w14:textId="1B5645F5"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Badge</w:t>
      </w:r>
    </w:p>
    <w:p w14:paraId="4078E712" w14:textId="15DF152F"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Travel Card</w:t>
      </w:r>
    </w:p>
    <w:p w14:paraId="794583AA" w14:textId="771B0D84"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Acquisition Card</w:t>
      </w:r>
    </w:p>
    <w:p w14:paraId="7AD900B3" w14:textId="1B3837C5"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Entrust token</w:t>
      </w:r>
      <w:r w:rsidR="00AD3A68">
        <w:rPr>
          <w:rFonts w:ascii="Calibri" w:hAnsi="Calibri" w:cs="Times New Roman"/>
          <w:sz w:val="24"/>
          <w:szCs w:val="24"/>
          <w:lang w:val="en" w:eastAsia="en-CA"/>
        </w:rPr>
        <w:t>/Building Pass</w:t>
      </w:r>
    </w:p>
    <w:p w14:paraId="71FCBB40" w14:textId="6658558A" w:rsidR="00DF063A" w:rsidRPr="00FB12BC" w:rsidRDefault="00DF063A" w:rsidP="00AD3A68">
      <w:pPr>
        <w:pStyle w:val="NoSpacing"/>
        <w:numPr>
          <w:ilvl w:val="0"/>
          <w:numId w:val="8"/>
        </w:numPr>
        <w:rPr>
          <w:rFonts w:ascii="Calibri" w:hAnsi="Calibri" w:cs="Times New Roman"/>
          <w:sz w:val="24"/>
          <w:szCs w:val="24"/>
          <w:lang w:val="en" w:eastAsia="en-CA"/>
        </w:rPr>
      </w:pPr>
      <w:r w:rsidRPr="00FB12BC">
        <w:rPr>
          <w:rFonts w:ascii="Calibri" w:hAnsi="Calibri" w:cs="Times New Roman"/>
          <w:sz w:val="24"/>
          <w:szCs w:val="24"/>
          <w:lang w:val="en" w:eastAsia="en-CA"/>
        </w:rPr>
        <w:t>Uniform, belt, cap, boots, breeches etc.  (</w:t>
      </w:r>
      <w:r w:rsidR="00AD3A68">
        <w:rPr>
          <w:rFonts w:ascii="Calibri" w:hAnsi="Calibri" w:cs="Times New Roman"/>
          <w:sz w:val="24"/>
          <w:szCs w:val="24"/>
          <w:lang w:val="en" w:eastAsia="en-CA"/>
        </w:rPr>
        <w:t>Members</w:t>
      </w:r>
      <w:r w:rsidRPr="00FB12BC">
        <w:rPr>
          <w:rFonts w:ascii="Calibri" w:hAnsi="Calibri" w:cs="Times New Roman"/>
          <w:sz w:val="24"/>
          <w:szCs w:val="24"/>
          <w:lang w:val="en" w:eastAsia="en-CA"/>
        </w:rPr>
        <w:t xml:space="preserve"> over 20 yrs. </w:t>
      </w:r>
      <w:r w:rsidR="00AD3A68">
        <w:rPr>
          <w:rFonts w:ascii="Calibri" w:hAnsi="Calibri" w:cs="Times New Roman"/>
          <w:sz w:val="24"/>
          <w:szCs w:val="24"/>
          <w:lang w:val="en" w:eastAsia="en-CA"/>
        </w:rPr>
        <w:t xml:space="preserve">of service </w:t>
      </w:r>
      <w:r w:rsidRPr="00FB12BC">
        <w:rPr>
          <w:rFonts w:ascii="Calibri" w:hAnsi="Calibri" w:cs="Times New Roman"/>
          <w:sz w:val="24"/>
          <w:szCs w:val="24"/>
          <w:lang w:val="en" w:eastAsia="en-CA"/>
        </w:rPr>
        <w:t>may be authorized by the Commissioner to wear the uniform for official occasions)</w:t>
      </w:r>
    </w:p>
    <w:p w14:paraId="3604B88F" w14:textId="77777777" w:rsidR="00DF063A" w:rsidRPr="00FB12BC" w:rsidRDefault="00DF063A" w:rsidP="00AD3A68">
      <w:pPr>
        <w:pStyle w:val="NoSpacing"/>
        <w:numPr>
          <w:ilvl w:val="0"/>
          <w:numId w:val="9"/>
        </w:numPr>
        <w:rPr>
          <w:rFonts w:ascii="Calibri" w:eastAsia="Times New Roman" w:hAnsi="Calibri" w:cs="Times New Roman"/>
          <w:color w:val="000000"/>
          <w:sz w:val="24"/>
          <w:szCs w:val="24"/>
          <w:lang w:val="en" w:eastAsia="en-CA"/>
        </w:rPr>
      </w:pPr>
      <w:r w:rsidRPr="00FB12BC">
        <w:rPr>
          <w:rFonts w:ascii="Calibri" w:eastAsia="Times New Roman" w:hAnsi="Calibri" w:cs="Times New Roman"/>
          <w:color w:val="000000"/>
          <w:sz w:val="24"/>
          <w:szCs w:val="24"/>
          <w:lang w:val="en" w:eastAsia="en-CA"/>
        </w:rPr>
        <w:t xml:space="preserve">The remaining items listed on </w:t>
      </w:r>
      <w:hyperlink r:id="rId24" w:history="1">
        <w:r w:rsidRPr="00FB12BC">
          <w:rPr>
            <w:rFonts w:ascii="Calibri" w:eastAsia="Times New Roman" w:hAnsi="Calibri" w:cs="Times New Roman"/>
            <w:color w:val="003399"/>
            <w:sz w:val="24"/>
            <w:szCs w:val="24"/>
            <w:u w:val="single"/>
            <w:lang w:val="en" w:eastAsia="en-CA"/>
          </w:rPr>
          <w:t>Form S-54A</w:t>
        </w:r>
      </w:hyperlink>
      <w:r w:rsidRPr="00FB12BC">
        <w:rPr>
          <w:rFonts w:ascii="Calibri" w:eastAsia="Times New Roman" w:hAnsi="Calibri" w:cs="Times New Roman"/>
          <w:color w:val="000000"/>
          <w:sz w:val="24"/>
          <w:szCs w:val="24"/>
          <w:lang w:val="en" w:eastAsia="en-CA"/>
        </w:rPr>
        <w:t xml:space="preserve"> and </w:t>
      </w:r>
      <w:hyperlink r:id="rId25" w:history="1">
        <w:r w:rsidRPr="00FB12BC">
          <w:rPr>
            <w:rFonts w:ascii="Calibri" w:eastAsia="Times New Roman" w:hAnsi="Calibri" w:cs="Times New Roman"/>
            <w:color w:val="003399"/>
            <w:sz w:val="24"/>
            <w:szCs w:val="24"/>
            <w:u w:val="single"/>
            <w:lang w:val="en" w:eastAsia="en-CA"/>
          </w:rPr>
          <w:t>Form 3952</w:t>
        </w:r>
      </w:hyperlink>
      <w:r w:rsidRPr="00FB12BC">
        <w:rPr>
          <w:rFonts w:ascii="Calibri" w:eastAsia="Times New Roman" w:hAnsi="Calibri" w:cs="Times New Roman"/>
          <w:color w:val="000000"/>
          <w:sz w:val="24"/>
          <w:szCs w:val="24"/>
          <w:lang w:val="en" w:eastAsia="en-CA"/>
        </w:rPr>
        <w:t xml:space="preserve"> can be returned to the unit commander.</w:t>
      </w:r>
    </w:p>
    <w:p w14:paraId="382037CD" w14:textId="1A7D97A7" w:rsidR="00DF063A" w:rsidRPr="00AD3A68" w:rsidRDefault="00DF063A" w:rsidP="00AD3A68">
      <w:pPr>
        <w:pStyle w:val="NoSpacing"/>
        <w:ind w:left="720"/>
        <w:rPr>
          <w:rFonts w:ascii="Calibri" w:hAnsi="Calibri"/>
          <w:bCs/>
          <w:sz w:val="24"/>
          <w:szCs w:val="24"/>
          <w:lang w:eastAsia="en-CA"/>
        </w:rPr>
      </w:pPr>
      <w:r w:rsidRPr="00FB12BC">
        <w:rPr>
          <w:rFonts w:ascii="Calibri" w:hAnsi="Calibri"/>
          <w:sz w:val="24"/>
          <w:szCs w:val="24"/>
          <w:lang w:val="en" w:eastAsia="en-CA"/>
        </w:rPr>
        <w:t xml:space="preserve">When returning your equipment and uniform, make sure that the name and initials of the person accepting receipt of your items are written legibly next to each item. </w:t>
      </w:r>
      <w:hyperlink r:id="rId26" w:history="1">
        <w:r w:rsidRPr="00FB12BC">
          <w:rPr>
            <w:rFonts w:ascii="Calibri" w:hAnsi="Calibri"/>
            <w:color w:val="003399"/>
            <w:sz w:val="24"/>
            <w:szCs w:val="24"/>
            <w:u w:val="single"/>
            <w:lang w:val="en" w:eastAsia="en-CA"/>
          </w:rPr>
          <w:t>Form 3952</w:t>
        </w:r>
      </w:hyperlink>
      <w:r w:rsidRPr="00FB12BC">
        <w:rPr>
          <w:rFonts w:ascii="Calibri" w:hAnsi="Calibri"/>
          <w:sz w:val="24"/>
          <w:szCs w:val="24"/>
        </w:rPr>
        <w:t xml:space="preserve"> is to be completed for the return of your issued firearm, magazines, lock and two keys and plastic pistol box.  This form goes to your </w:t>
      </w:r>
      <w:r w:rsidR="000D3346" w:rsidRPr="00FB12BC">
        <w:rPr>
          <w:rFonts w:ascii="Calibri" w:hAnsi="Calibri"/>
          <w:sz w:val="24"/>
          <w:szCs w:val="24"/>
        </w:rPr>
        <w:t>U</w:t>
      </w:r>
      <w:r w:rsidRPr="00FB12BC">
        <w:rPr>
          <w:rFonts w:ascii="Calibri" w:hAnsi="Calibri"/>
          <w:sz w:val="24"/>
          <w:szCs w:val="24"/>
        </w:rPr>
        <w:t xml:space="preserve">nit </w:t>
      </w:r>
      <w:r w:rsidR="000D3346" w:rsidRPr="00FB12BC">
        <w:rPr>
          <w:rFonts w:ascii="Calibri" w:hAnsi="Calibri"/>
          <w:sz w:val="24"/>
          <w:szCs w:val="24"/>
        </w:rPr>
        <w:t>C</w:t>
      </w:r>
      <w:r w:rsidRPr="00FB12BC">
        <w:rPr>
          <w:rFonts w:ascii="Calibri" w:hAnsi="Calibri"/>
          <w:sz w:val="24"/>
          <w:szCs w:val="24"/>
        </w:rPr>
        <w:t xml:space="preserve">ommander who then provides it to </w:t>
      </w:r>
      <w:r w:rsidR="003D3B87" w:rsidRPr="00FB12BC">
        <w:rPr>
          <w:rFonts w:ascii="Calibri" w:hAnsi="Calibri"/>
          <w:sz w:val="24"/>
          <w:szCs w:val="24"/>
        </w:rPr>
        <w:t>Division</w:t>
      </w:r>
      <w:r w:rsidRPr="00FB12BC">
        <w:rPr>
          <w:rFonts w:ascii="Calibri" w:hAnsi="Calibri"/>
          <w:sz w:val="24"/>
          <w:szCs w:val="24"/>
        </w:rPr>
        <w:t xml:space="preserve"> stores.  </w:t>
      </w:r>
      <w:r w:rsidRPr="00AD3A68">
        <w:rPr>
          <w:rFonts w:ascii="Calibri" w:hAnsi="Calibri"/>
          <w:bCs/>
          <w:sz w:val="24"/>
          <w:szCs w:val="24"/>
        </w:rPr>
        <w:t xml:space="preserve">Make sure you keep the </w:t>
      </w:r>
      <w:r w:rsidR="003D3B87" w:rsidRPr="00AD3A68">
        <w:rPr>
          <w:rFonts w:ascii="Calibri" w:hAnsi="Calibri"/>
          <w:bCs/>
          <w:sz w:val="24"/>
          <w:szCs w:val="24"/>
        </w:rPr>
        <w:t>w</w:t>
      </w:r>
      <w:r w:rsidRPr="00AD3A68">
        <w:rPr>
          <w:rFonts w:ascii="Calibri" w:hAnsi="Calibri"/>
          <w:bCs/>
          <w:sz w:val="24"/>
          <w:szCs w:val="24"/>
        </w:rPr>
        <w:t>aybill number and proof of delivery by Purolator, if you do not drop the items off in person</w:t>
      </w:r>
    </w:p>
    <w:p w14:paraId="283983BA" w14:textId="38A02BE9" w:rsidR="00DF063A" w:rsidRPr="00FB12BC" w:rsidRDefault="00DF063A" w:rsidP="00AD3A68">
      <w:pPr>
        <w:pStyle w:val="NoSpacing"/>
        <w:numPr>
          <w:ilvl w:val="0"/>
          <w:numId w:val="9"/>
        </w:numPr>
        <w:rPr>
          <w:rFonts w:ascii="Calibri" w:hAnsi="Calibri"/>
          <w:sz w:val="24"/>
          <w:szCs w:val="24"/>
          <w:lang w:eastAsia="en-CA"/>
        </w:rPr>
      </w:pPr>
      <w:r w:rsidRPr="00AD3A68">
        <w:rPr>
          <w:rFonts w:ascii="Calibri" w:hAnsi="Calibri"/>
          <w:b/>
          <w:color w:val="000000" w:themeColor="text1"/>
          <w:sz w:val="24"/>
          <w:szCs w:val="24"/>
          <w:lang w:val="en" w:eastAsia="en-CA"/>
        </w:rPr>
        <w:t>Badge - F</w:t>
      </w:r>
      <w:r w:rsidRPr="00AD3A68">
        <w:rPr>
          <w:rFonts w:ascii="Calibri" w:hAnsi="Calibri"/>
          <w:b/>
          <w:sz w:val="24"/>
          <w:szCs w:val="24"/>
          <w:lang w:eastAsia="en-CA"/>
        </w:rPr>
        <w:t>orm 2455</w:t>
      </w:r>
      <w:r w:rsidRPr="00FB12BC">
        <w:rPr>
          <w:rFonts w:ascii="Calibri" w:hAnsi="Calibri"/>
          <w:sz w:val="24"/>
          <w:szCs w:val="24"/>
          <w:lang w:eastAsia="en-CA"/>
        </w:rPr>
        <w:t xml:space="preserve"> - Request for Badge Encasement:  Send directly to Stores.</w:t>
      </w:r>
    </w:p>
    <w:p w14:paraId="48710987" w14:textId="3EF823EF" w:rsidR="00DF063A" w:rsidRPr="00FB12BC" w:rsidRDefault="00DF063A" w:rsidP="00AD3A68">
      <w:pPr>
        <w:pStyle w:val="NoSpacing"/>
        <w:ind w:left="720"/>
        <w:rPr>
          <w:rFonts w:ascii="Calibri" w:hAnsi="Calibri"/>
          <w:sz w:val="24"/>
          <w:szCs w:val="24"/>
        </w:rPr>
      </w:pPr>
      <w:r w:rsidRPr="00FB12BC">
        <w:rPr>
          <w:rFonts w:ascii="Calibri" w:hAnsi="Calibri"/>
          <w:sz w:val="24"/>
          <w:szCs w:val="24"/>
        </w:rPr>
        <w:t xml:space="preserve">If you wish to have your badge encased in acrylic, complete </w:t>
      </w:r>
      <w:hyperlink r:id="rId27" w:history="1">
        <w:r w:rsidRPr="00FB12BC">
          <w:rPr>
            <w:rFonts w:ascii="Calibri" w:hAnsi="Calibri"/>
            <w:sz w:val="24"/>
            <w:szCs w:val="24"/>
          </w:rPr>
          <w:t xml:space="preserve">form 2455 </w:t>
        </w:r>
      </w:hyperlink>
      <w:r w:rsidRPr="00FB12BC">
        <w:rPr>
          <w:rFonts w:ascii="Calibri" w:hAnsi="Calibri"/>
          <w:sz w:val="24"/>
          <w:szCs w:val="24"/>
        </w:rPr>
        <w:t xml:space="preserve"> and include it with your badge and I.D., when you turn it in to Stores, as above. Please include your email address on the form so that Stores may contact you if necessary.  </w:t>
      </w:r>
      <w:r w:rsidRPr="00AD3A68">
        <w:rPr>
          <w:rFonts w:ascii="Calibri" w:hAnsi="Calibri"/>
          <w:sz w:val="24"/>
          <w:szCs w:val="24"/>
        </w:rPr>
        <w:t xml:space="preserve">For badge encasement at government expense, employees must have more than 10 years of service and “leave in good standing” (see Step 4).  </w:t>
      </w:r>
      <w:r w:rsidR="00AD3A68" w:rsidRPr="00AD3A68">
        <w:rPr>
          <w:rFonts w:ascii="Calibri" w:hAnsi="Calibri"/>
          <w:sz w:val="24"/>
          <w:szCs w:val="24"/>
        </w:rPr>
        <w:t>Members</w:t>
      </w:r>
      <w:r w:rsidRPr="00AD3A68">
        <w:rPr>
          <w:rFonts w:ascii="Calibri" w:hAnsi="Calibri"/>
          <w:sz w:val="24"/>
          <w:szCs w:val="24"/>
        </w:rPr>
        <w:t xml:space="preserve"> with less than 10 years of service, </w:t>
      </w:r>
      <w:r w:rsidR="00AD3A68" w:rsidRPr="00AD3A68">
        <w:rPr>
          <w:rFonts w:ascii="Calibri" w:hAnsi="Calibri"/>
          <w:sz w:val="24"/>
          <w:szCs w:val="24"/>
        </w:rPr>
        <w:t>who</w:t>
      </w:r>
      <w:r w:rsidRPr="00AD3A68">
        <w:rPr>
          <w:rFonts w:ascii="Calibri" w:hAnsi="Calibri"/>
          <w:sz w:val="24"/>
          <w:szCs w:val="24"/>
        </w:rPr>
        <w:t xml:space="preserve"> leave in good standing have the option of purchasing the badge encasement at their own expense. Normal</w:t>
      </w:r>
      <w:r w:rsidRPr="00FB12BC">
        <w:rPr>
          <w:rFonts w:ascii="Calibri" w:hAnsi="Calibri"/>
          <w:sz w:val="24"/>
          <w:szCs w:val="24"/>
        </w:rPr>
        <w:t xml:space="preserve"> process is to attach a money order payable to the “Receiver General of Canada” in the amount determined by National Stores. Do not send a money order until and unless requested by Stores</w:t>
      </w:r>
    </w:p>
    <w:p w14:paraId="76099FF9" w14:textId="01C10148" w:rsidR="00CF4026" w:rsidRPr="00FB12BC" w:rsidRDefault="00DF063A" w:rsidP="00AD3A68">
      <w:pPr>
        <w:pStyle w:val="NoSpacing"/>
        <w:numPr>
          <w:ilvl w:val="0"/>
          <w:numId w:val="9"/>
        </w:numPr>
        <w:rPr>
          <w:rFonts w:ascii="Calibri" w:hAnsi="Calibri"/>
          <w:sz w:val="24"/>
          <w:szCs w:val="24"/>
          <w:lang w:val="en" w:eastAsia="en-CA"/>
        </w:rPr>
      </w:pPr>
      <w:r w:rsidRPr="00FB12BC">
        <w:rPr>
          <w:rFonts w:ascii="Calibri" w:hAnsi="Calibri"/>
          <w:b/>
          <w:sz w:val="24"/>
          <w:szCs w:val="24"/>
          <w:lang w:eastAsia="en-CA"/>
        </w:rPr>
        <w:t>Form TBS/SCT 330-47</w:t>
      </w:r>
      <w:r w:rsidRPr="00FB12BC">
        <w:rPr>
          <w:rFonts w:ascii="Calibri" w:hAnsi="Calibri"/>
          <w:sz w:val="24"/>
          <w:szCs w:val="24"/>
          <w:lang w:eastAsia="en-CA"/>
        </w:rPr>
        <w:t xml:space="preserve"> - Security Screening Certificate and Briefing: </w:t>
      </w:r>
      <w:hyperlink r:id="rId28" w:history="1">
        <w:r w:rsidRPr="00FB12BC">
          <w:rPr>
            <w:rStyle w:val="Hyperlink"/>
            <w:rFonts w:ascii="Calibri" w:eastAsia="Times New Roman" w:hAnsi="Calibri" w:cs="Times New Roman"/>
            <w:bCs/>
            <w:sz w:val="24"/>
            <w:szCs w:val="24"/>
            <w:lang w:eastAsia="en-CA"/>
          </w:rPr>
          <w:t>https://www.tbs-sct.gc.ca/tbsf-fsct/330-47-eng.asp</w:t>
        </w:r>
      </w:hyperlink>
      <w:r w:rsidRPr="00FB12BC">
        <w:rPr>
          <w:rStyle w:val="Hyperlink"/>
          <w:rFonts w:ascii="Calibri" w:eastAsia="Times New Roman" w:hAnsi="Calibri" w:cs="Times New Roman"/>
          <w:bCs/>
          <w:sz w:val="24"/>
          <w:szCs w:val="24"/>
          <w:lang w:eastAsia="en-CA"/>
        </w:rPr>
        <w:t xml:space="preserve">  (TBS Form). </w:t>
      </w:r>
      <w:r w:rsidRPr="00FB12BC">
        <w:rPr>
          <w:rFonts w:ascii="Calibri" w:hAnsi="Calibri"/>
          <w:sz w:val="24"/>
          <w:szCs w:val="24"/>
          <w:lang w:eastAsia="en-CA"/>
        </w:rPr>
        <w:t>Copy e-mailed by Unit Commander to Departmental Security (email auto-fills in GroupWise when you type "Departmental”.</w:t>
      </w:r>
      <w:r w:rsidR="00CF4026" w:rsidRPr="00FB12BC">
        <w:rPr>
          <w:rFonts w:ascii="Calibri" w:hAnsi="Calibri"/>
          <w:sz w:val="24"/>
          <w:szCs w:val="24"/>
          <w:lang w:eastAsia="en-CA"/>
        </w:rPr>
        <w:t xml:space="preserve">  </w:t>
      </w:r>
      <w:r w:rsidR="00CF4026" w:rsidRPr="00AD3A68">
        <w:rPr>
          <w:rFonts w:ascii="Calibri" w:hAnsi="Calibri"/>
          <w:sz w:val="24"/>
          <w:szCs w:val="24"/>
          <w:lang w:val="en" w:eastAsia="en-CA"/>
        </w:rPr>
        <w:t>The TBS/SCT 330-447 Security Screening Certificate and Briefing Form must be completed and forwarded to Departmental Security and</w:t>
      </w:r>
      <w:r w:rsidR="00AD3A68">
        <w:rPr>
          <w:rFonts w:ascii="Calibri" w:hAnsi="Calibri"/>
          <w:sz w:val="24"/>
          <w:szCs w:val="24"/>
          <w:lang w:val="en" w:eastAsia="en-CA"/>
        </w:rPr>
        <w:t xml:space="preserve"> your Divisions </w:t>
      </w:r>
      <w:r w:rsidR="00CF4026" w:rsidRPr="00AD3A68">
        <w:rPr>
          <w:rFonts w:ascii="Calibri" w:hAnsi="Calibri"/>
          <w:sz w:val="24"/>
          <w:szCs w:val="24"/>
          <w:lang w:val="en" w:eastAsia="en-CA"/>
        </w:rPr>
        <w:t>Discharge</w:t>
      </w:r>
      <w:r w:rsidR="00AD3A68">
        <w:rPr>
          <w:rFonts w:ascii="Calibri" w:hAnsi="Calibri"/>
          <w:sz w:val="24"/>
          <w:szCs w:val="24"/>
          <w:lang w:val="en" w:eastAsia="en-CA"/>
        </w:rPr>
        <w:t xml:space="preserve"> Unit</w:t>
      </w:r>
      <w:r w:rsidR="00CF4026" w:rsidRPr="00AD3A68">
        <w:rPr>
          <w:rFonts w:ascii="Calibri" w:hAnsi="Calibri"/>
          <w:sz w:val="24"/>
          <w:szCs w:val="24"/>
          <w:lang w:val="en" w:eastAsia="en-CA"/>
        </w:rPr>
        <w:t>.  In the course of your employment, you often</w:t>
      </w:r>
      <w:r w:rsidR="00CF4026" w:rsidRPr="00FB12BC">
        <w:rPr>
          <w:rFonts w:ascii="Calibri" w:hAnsi="Calibri"/>
          <w:sz w:val="24"/>
          <w:szCs w:val="24"/>
          <w:lang w:val="en" w:eastAsia="en-CA"/>
        </w:rPr>
        <w:t xml:space="preserve"> have access to confidential information, and it is important to recognize that classified information remains classified after your years of service. Unauthorized disclosure of secret information constitutes a breach of the Government Security Policy or Oath of Secrecy and a contravention to the Security of Information Act, the Access to Information Act, the Privacy </w:t>
      </w:r>
      <w:r w:rsidR="00AD3A68" w:rsidRPr="00FB12BC">
        <w:rPr>
          <w:rFonts w:ascii="Calibri" w:hAnsi="Calibri"/>
          <w:sz w:val="24"/>
          <w:szCs w:val="24"/>
          <w:lang w:val="en" w:eastAsia="en-CA"/>
        </w:rPr>
        <w:t>Act,</w:t>
      </w:r>
      <w:r w:rsidR="00CF4026" w:rsidRPr="00FB12BC">
        <w:rPr>
          <w:rFonts w:ascii="Calibri" w:hAnsi="Calibri"/>
          <w:sz w:val="24"/>
          <w:szCs w:val="24"/>
          <w:lang w:val="en" w:eastAsia="en-CA"/>
        </w:rPr>
        <w:t xml:space="preserve"> and other Acts of Parliament. The form can be found at: </w:t>
      </w:r>
      <w:hyperlink r:id="rId29" w:history="1">
        <w:r w:rsidR="00CF4026" w:rsidRPr="00FB12BC">
          <w:rPr>
            <w:rFonts w:ascii="Calibri" w:hAnsi="Calibri"/>
            <w:color w:val="003399"/>
            <w:sz w:val="24"/>
            <w:szCs w:val="24"/>
            <w:u w:val="single"/>
            <w:lang w:val="en" w:eastAsia="en-CA"/>
          </w:rPr>
          <w:t>http://publiservice.tbs-sct.gc.ca/tbsf-fsct/330-47-eng.asp</w:t>
        </w:r>
      </w:hyperlink>
      <w:r w:rsidR="00CF4026" w:rsidRPr="00FB12BC">
        <w:rPr>
          <w:rFonts w:ascii="Calibri" w:hAnsi="Calibri"/>
          <w:sz w:val="24"/>
          <w:szCs w:val="24"/>
          <w:lang w:val="en" w:eastAsia="en-CA"/>
        </w:rPr>
        <w:t xml:space="preserve"> . </w:t>
      </w:r>
      <w:r w:rsidR="00CF4026" w:rsidRPr="00FB12BC">
        <w:rPr>
          <w:rFonts w:ascii="Calibri" w:hAnsi="Calibri"/>
          <w:sz w:val="24"/>
          <w:szCs w:val="24"/>
        </w:rPr>
        <w:t xml:space="preserve">If you retire and will be coming back as a reservist within the next few weeks, NWR Personnel Security Unit will not terminate your clearance.  However, they will not keep your security clearance active </w:t>
      </w:r>
      <w:r w:rsidR="00AD3A68" w:rsidRPr="00FB12BC">
        <w:rPr>
          <w:rFonts w:ascii="Calibri" w:hAnsi="Calibri"/>
          <w:sz w:val="24"/>
          <w:szCs w:val="24"/>
        </w:rPr>
        <w:t>if</w:t>
      </w:r>
      <w:r w:rsidR="00CF4026" w:rsidRPr="00FB12BC">
        <w:rPr>
          <w:rFonts w:ascii="Calibri" w:hAnsi="Calibri"/>
          <w:sz w:val="24"/>
          <w:szCs w:val="24"/>
        </w:rPr>
        <w:t xml:space="preserve"> you may come back in the future.  If you do terminate and come back to work within the year after terminating, they can re-activate your clearance at that time.</w:t>
      </w:r>
    </w:p>
    <w:p w14:paraId="3A1E46D5" w14:textId="36902C1A" w:rsidR="00CF4026" w:rsidRPr="00FB12BC" w:rsidRDefault="00CF4026" w:rsidP="00AD3A68">
      <w:pPr>
        <w:pStyle w:val="NoSpacing"/>
        <w:rPr>
          <w:rFonts w:ascii="Calibri" w:hAnsi="Calibri"/>
          <w:sz w:val="24"/>
          <w:szCs w:val="24"/>
          <w:lang w:val="en" w:eastAsia="en-CA"/>
        </w:rPr>
      </w:pPr>
    </w:p>
    <w:p w14:paraId="53F8A94D" w14:textId="77777777" w:rsidR="00CF4026" w:rsidRPr="00FB12BC" w:rsidRDefault="00CF4026" w:rsidP="00AD3A68">
      <w:pPr>
        <w:pStyle w:val="NoSpacing"/>
        <w:rPr>
          <w:rFonts w:ascii="Calibri" w:hAnsi="Calibri"/>
          <w:sz w:val="24"/>
          <w:szCs w:val="24"/>
          <w:lang w:val="en" w:eastAsia="en-CA"/>
        </w:rPr>
      </w:pPr>
    </w:p>
    <w:p w14:paraId="34D51BC7" w14:textId="73A300DE" w:rsidR="004F3B57" w:rsidRPr="00AD3A68" w:rsidRDefault="00CF4026" w:rsidP="00AD3A68">
      <w:pPr>
        <w:pStyle w:val="NoSpacing"/>
        <w:numPr>
          <w:ilvl w:val="0"/>
          <w:numId w:val="5"/>
        </w:numPr>
        <w:rPr>
          <w:rFonts w:ascii="Calibri" w:eastAsia="Times New Roman" w:hAnsi="Calibri" w:cs="Times New Roman"/>
          <w:bCs/>
          <w:color w:val="B6A272" w:themeColor="hyperlink"/>
          <w:sz w:val="28"/>
          <w:szCs w:val="28"/>
          <w:u w:val="single"/>
          <w:lang w:eastAsia="en-CA"/>
        </w:rPr>
      </w:pPr>
      <w:r w:rsidRPr="00AD3A68">
        <w:rPr>
          <w:rFonts w:ascii="Calibri" w:hAnsi="Calibri"/>
          <w:b/>
          <w:sz w:val="28"/>
          <w:szCs w:val="28"/>
          <w:lang w:val="en" w:eastAsia="en-CA"/>
        </w:rPr>
        <w:t>Administrative Services</w:t>
      </w:r>
    </w:p>
    <w:p w14:paraId="57407FE4" w14:textId="0B80D8BA" w:rsidR="00CF4026" w:rsidRPr="00FB12BC" w:rsidRDefault="00220E64" w:rsidP="00AD3A68">
      <w:pPr>
        <w:pStyle w:val="NoSpacing"/>
        <w:numPr>
          <w:ilvl w:val="0"/>
          <w:numId w:val="9"/>
        </w:numPr>
        <w:rPr>
          <w:rFonts w:ascii="Calibri" w:hAnsi="Calibri" w:cs="Times New Roman"/>
          <w:color w:val="000000" w:themeColor="text1"/>
          <w:sz w:val="24"/>
          <w:szCs w:val="24"/>
        </w:rPr>
      </w:pPr>
      <w:r w:rsidRPr="00FB12BC">
        <w:rPr>
          <w:rFonts w:ascii="Calibri" w:hAnsi="Calibri"/>
          <w:b/>
          <w:color w:val="000000" w:themeColor="text1"/>
          <w:sz w:val="24"/>
          <w:szCs w:val="24"/>
        </w:rPr>
        <w:t>Wearing of the Uniform Upon Retirement</w:t>
      </w:r>
      <w:r w:rsidR="00CF4026" w:rsidRPr="00FB12BC">
        <w:rPr>
          <w:rFonts w:ascii="Calibri" w:hAnsi="Calibri"/>
          <w:b/>
          <w:color w:val="000000" w:themeColor="text1"/>
          <w:sz w:val="24"/>
          <w:szCs w:val="24"/>
        </w:rPr>
        <w:t xml:space="preserve"> - </w:t>
      </w:r>
      <w:r w:rsidR="00CF4026" w:rsidRPr="00AD3A68">
        <w:rPr>
          <w:rFonts w:ascii="Calibri" w:hAnsi="Calibri"/>
          <w:sz w:val="24"/>
          <w:szCs w:val="24"/>
          <w:lang w:val="en" w:eastAsia="en-CA"/>
        </w:rPr>
        <w:t>To be entitled to wear the uniform and medals upon retirement an employee must have a minimum of 20 years of service and “leave in good standing</w:t>
      </w:r>
      <w:r w:rsidR="003D3B87" w:rsidRPr="00AD3A68">
        <w:rPr>
          <w:rFonts w:ascii="Calibri" w:hAnsi="Calibri"/>
          <w:sz w:val="24"/>
          <w:szCs w:val="24"/>
          <w:lang w:val="en" w:eastAsia="en-CA"/>
        </w:rPr>
        <w:t>”</w:t>
      </w:r>
      <w:r w:rsidR="00CF4026" w:rsidRPr="00AD3A68">
        <w:rPr>
          <w:rFonts w:ascii="Calibri" w:hAnsi="Calibri"/>
          <w:sz w:val="24"/>
          <w:szCs w:val="24"/>
          <w:lang w:val="en" w:eastAsia="en-CA"/>
        </w:rPr>
        <w:t xml:space="preserve">.  </w:t>
      </w:r>
      <w:r w:rsidR="00CF4026" w:rsidRPr="00AD3A68">
        <w:rPr>
          <w:rFonts w:ascii="Calibri" w:hAnsi="Calibri"/>
          <w:sz w:val="24"/>
          <w:szCs w:val="24"/>
        </w:rPr>
        <w:t xml:space="preserve">Approval to wear uniform in Canada with Order of Dress specified when retired, may be granted to the authorized retired/medically discharged </w:t>
      </w:r>
      <w:r w:rsidR="00AD3A68" w:rsidRPr="00AD3A68">
        <w:rPr>
          <w:rFonts w:ascii="Calibri" w:hAnsi="Calibri"/>
          <w:sz w:val="24"/>
          <w:szCs w:val="24"/>
        </w:rPr>
        <w:t>Member</w:t>
      </w:r>
      <w:r w:rsidR="00CF4026" w:rsidRPr="00AD3A68">
        <w:rPr>
          <w:rFonts w:ascii="Calibri" w:hAnsi="Calibri"/>
          <w:sz w:val="24"/>
          <w:szCs w:val="24"/>
        </w:rPr>
        <w:t xml:space="preserve"> by the A&amp;P Officer. </w:t>
      </w:r>
      <w:r w:rsidR="00CF4026" w:rsidRPr="00AD3A68">
        <w:rPr>
          <w:rFonts w:ascii="Calibri" w:hAnsi="Calibri"/>
          <w:sz w:val="24"/>
          <w:szCs w:val="24"/>
          <w:lang w:val="en" w:eastAsia="en-CA"/>
        </w:rPr>
        <w:t xml:space="preserve">Upon receiving notification of your retirement, a determination of “leave in good standing” (i.e.: code of conduct, discipline checks) is completed </w:t>
      </w:r>
      <w:r w:rsidR="006A6935" w:rsidRPr="00AD3A68">
        <w:rPr>
          <w:rFonts w:ascii="Calibri" w:hAnsi="Calibri"/>
          <w:sz w:val="24"/>
          <w:szCs w:val="24"/>
          <w:lang w:val="en" w:eastAsia="en-CA"/>
        </w:rPr>
        <w:t xml:space="preserve">on </w:t>
      </w:r>
      <w:r w:rsidR="00CF4026" w:rsidRPr="00AD3A68">
        <w:rPr>
          <w:rFonts w:ascii="Calibri" w:hAnsi="Calibri"/>
          <w:sz w:val="24"/>
          <w:szCs w:val="24"/>
          <w:lang w:val="en" w:eastAsia="en-CA"/>
        </w:rPr>
        <w:t>behalf of the CO. The results of these</w:t>
      </w:r>
      <w:r w:rsidR="00CF4026" w:rsidRPr="00FB12BC">
        <w:rPr>
          <w:rFonts w:ascii="Calibri" w:hAnsi="Calibri"/>
          <w:sz w:val="24"/>
          <w:szCs w:val="24"/>
          <w:lang w:val="en" w:eastAsia="en-CA"/>
        </w:rPr>
        <w:t xml:space="preserve"> checks along with any other factors will ultimately provide the grounds to determine whether a </w:t>
      </w:r>
      <w:r w:rsidR="00AD3A68">
        <w:rPr>
          <w:rFonts w:ascii="Calibri" w:hAnsi="Calibri"/>
          <w:sz w:val="24"/>
          <w:szCs w:val="24"/>
          <w:lang w:val="en" w:eastAsia="en-CA"/>
        </w:rPr>
        <w:t>Member</w:t>
      </w:r>
      <w:r w:rsidR="00CF4026" w:rsidRPr="00FB12BC">
        <w:rPr>
          <w:rFonts w:ascii="Calibri" w:hAnsi="Calibri"/>
          <w:sz w:val="24"/>
          <w:szCs w:val="24"/>
          <w:lang w:val="en" w:eastAsia="en-CA"/>
        </w:rPr>
        <w:t xml:space="preserve"> will be allowed to wear their uniform upon retirement and to have their badge encased in acrylic.</w:t>
      </w:r>
    </w:p>
    <w:p w14:paraId="370F602E" w14:textId="366D090F" w:rsidR="00CF4026" w:rsidRPr="00FB12BC" w:rsidRDefault="00220E64" w:rsidP="00AD3A68">
      <w:pPr>
        <w:pStyle w:val="NoSpacing"/>
        <w:numPr>
          <w:ilvl w:val="0"/>
          <w:numId w:val="9"/>
        </w:numPr>
        <w:rPr>
          <w:rFonts w:ascii="Calibri" w:hAnsi="Calibri"/>
          <w:b/>
          <w:color w:val="8D878B" w:themeColor="accent5"/>
          <w:sz w:val="24"/>
          <w:szCs w:val="24"/>
          <w:lang w:val="en" w:eastAsia="en-CA"/>
        </w:rPr>
      </w:pPr>
      <w:r w:rsidRPr="00FB12BC">
        <w:rPr>
          <w:rFonts w:ascii="Calibri" w:hAnsi="Calibri"/>
          <w:b/>
          <w:bCs/>
          <w:color w:val="000000" w:themeColor="text1"/>
          <w:sz w:val="24"/>
          <w:szCs w:val="24"/>
          <w:lang w:eastAsia="en-CA"/>
        </w:rPr>
        <w:t>Record of Service Card</w:t>
      </w:r>
      <w:r w:rsidR="00CF4026" w:rsidRPr="00FB12BC">
        <w:rPr>
          <w:rFonts w:ascii="Calibri" w:hAnsi="Calibri"/>
          <w:b/>
          <w:bCs/>
          <w:color w:val="000000" w:themeColor="text1"/>
          <w:sz w:val="24"/>
          <w:szCs w:val="24"/>
          <w:lang w:eastAsia="en-CA"/>
        </w:rPr>
        <w:t xml:space="preserve">: </w:t>
      </w:r>
      <w:r w:rsidR="00CF4026" w:rsidRPr="00FB12BC">
        <w:rPr>
          <w:rFonts w:ascii="Calibri" w:hAnsi="Calibri"/>
          <w:b/>
          <w:color w:val="000000" w:themeColor="text1"/>
          <w:sz w:val="24"/>
          <w:szCs w:val="24"/>
          <w:lang w:val="en" w:eastAsia="en-CA"/>
        </w:rPr>
        <w:t>(formerly Retired I.D. Cards)</w:t>
      </w:r>
    </w:p>
    <w:p w14:paraId="38F8D70C" w14:textId="4FCFB31A" w:rsidR="00CF4026" w:rsidRPr="00FB12BC" w:rsidRDefault="00CF4026" w:rsidP="00AD3A68">
      <w:pPr>
        <w:pStyle w:val="NoSpacing"/>
        <w:ind w:left="720"/>
        <w:rPr>
          <w:rFonts w:ascii="Calibri" w:hAnsi="Calibri" w:cs="Times New Roman"/>
          <w:color w:val="000000"/>
          <w:sz w:val="24"/>
          <w:szCs w:val="24"/>
        </w:rPr>
      </w:pPr>
      <w:r w:rsidRPr="00FB12BC">
        <w:rPr>
          <w:rStyle w:val="Strong"/>
          <w:rFonts w:ascii="Calibri" w:hAnsi="Calibri" w:cs="Times New Roman"/>
          <w:b w:val="0"/>
          <w:bCs w:val="0"/>
          <w:color w:val="000000"/>
          <w:sz w:val="24"/>
          <w:szCs w:val="24"/>
        </w:rPr>
        <w:t xml:space="preserve">New retirement cards being issued by Ottawa and the new cards are now called Record of Service cards.  </w:t>
      </w:r>
      <w:r w:rsidRPr="00FB12BC">
        <w:rPr>
          <w:rFonts w:ascii="Calibri" w:hAnsi="Calibri"/>
          <w:sz w:val="24"/>
          <w:szCs w:val="24"/>
          <w:lang w:val="en" w:eastAsia="en-CA"/>
        </w:rPr>
        <w:t>For questions regarding Record of Service cards, please contact:</w:t>
      </w:r>
    </w:p>
    <w:p w14:paraId="3D5EAEEB" w14:textId="77777777" w:rsidR="00CF4026" w:rsidRPr="00FB12BC" w:rsidRDefault="00CF4026" w:rsidP="00AD3A68">
      <w:pPr>
        <w:pStyle w:val="NoSpacing"/>
        <w:ind w:left="720"/>
        <w:rPr>
          <w:rFonts w:ascii="Calibri" w:hAnsi="Calibri"/>
          <w:sz w:val="24"/>
          <w:szCs w:val="24"/>
        </w:rPr>
      </w:pPr>
      <w:r w:rsidRPr="00FB12BC">
        <w:rPr>
          <w:rFonts w:ascii="Calibri" w:hAnsi="Calibri"/>
          <w:sz w:val="24"/>
          <w:szCs w:val="24"/>
        </w:rPr>
        <w:t xml:space="preserve">Internally:  </w:t>
      </w:r>
      <w:r w:rsidRPr="00FB12BC">
        <w:rPr>
          <w:rFonts w:ascii="Calibri" w:hAnsi="Calibri"/>
          <w:color w:val="FF0000"/>
          <w:sz w:val="24"/>
          <w:szCs w:val="24"/>
        </w:rPr>
        <w:t>Retired ID Cards/Carte de retraite (RCMP/GRC)</w:t>
      </w:r>
    </w:p>
    <w:p w14:paraId="746932C0" w14:textId="13206B22" w:rsidR="00CF4026" w:rsidRPr="00FB12BC" w:rsidRDefault="00CF4026" w:rsidP="00AD3A68">
      <w:pPr>
        <w:pStyle w:val="NoSpacing"/>
        <w:ind w:left="720"/>
        <w:rPr>
          <w:rStyle w:val="Strong"/>
          <w:rFonts w:ascii="Calibri" w:hAnsi="Calibri" w:cs="Times New Roman"/>
          <w:b w:val="0"/>
          <w:bCs w:val="0"/>
          <w:color w:val="FF0000"/>
          <w:sz w:val="24"/>
          <w:szCs w:val="24"/>
          <w:u w:val="single"/>
        </w:rPr>
      </w:pPr>
      <w:r w:rsidRPr="00FB12BC">
        <w:rPr>
          <w:rFonts w:ascii="Calibri" w:hAnsi="Calibri" w:cs="Times New Roman"/>
          <w:sz w:val="24"/>
          <w:szCs w:val="24"/>
        </w:rPr>
        <w:t xml:space="preserve">Externally:  </w:t>
      </w:r>
      <w:hyperlink r:id="rId30" w:history="1">
        <w:r w:rsidRPr="00FB12BC">
          <w:rPr>
            <w:rStyle w:val="Strong"/>
            <w:rFonts w:ascii="Calibri" w:hAnsi="Calibri" w:cs="Times New Roman"/>
            <w:b w:val="0"/>
            <w:bCs w:val="0"/>
            <w:color w:val="FF0000"/>
            <w:sz w:val="24"/>
            <w:szCs w:val="24"/>
            <w:u w:val="single"/>
          </w:rPr>
          <w:t>RCMP.RetiredID-IDRetraite.GRC@rcmp-grc.gc.ca</w:t>
        </w:r>
      </w:hyperlink>
    </w:p>
    <w:p w14:paraId="5DBAB910" w14:textId="5F5A801D" w:rsidR="00CF4026" w:rsidRPr="00FB12BC" w:rsidRDefault="00CF4026" w:rsidP="00AD3A68">
      <w:pPr>
        <w:pStyle w:val="NoSpacing"/>
        <w:ind w:left="720"/>
        <w:rPr>
          <w:rStyle w:val="Strong"/>
          <w:rFonts w:ascii="Calibri" w:hAnsi="Calibri" w:cs="Times New Roman"/>
          <w:b w:val="0"/>
          <w:bCs w:val="0"/>
          <w:color w:val="FF0000"/>
          <w:sz w:val="24"/>
          <w:szCs w:val="24"/>
          <w:u w:val="single"/>
        </w:rPr>
      </w:pPr>
    </w:p>
    <w:p w14:paraId="1F70C124" w14:textId="73C48AC9" w:rsidR="00CF4026" w:rsidRPr="00FB12BC" w:rsidRDefault="00CF4026" w:rsidP="00AD3A68">
      <w:pPr>
        <w:pStyle w:val="NoSpacing"/>
        <w:ind w:firstLine="720"/>
        <w:rPr>
          <w:rFonts w:ascii="Calibri" w:hAnsi="Calibri"/>
          <w:sz w:val="24"/>
          <w:szCs w:val="24"/>
          <w:lang w:val="en" w:eastAsia="en-CA"/>
        </w:rPr>
      </w:pPr>
      <w:r w:rsidRPr="00FB12BC">
        <w:rPr>
          <w:rFonts w:ascii="Calibri" w:hAnsi="Calibri"/>
          <w:sz w:val="24"/>
          <w:szCs w:val="24"/>
        </w:rPr>
        <w:t>Please have the following info</w:t>
      </w:r>
      <w:r w:rsidR="006A6935" w:rsidRPr="00FB12BC">
        <w:rPr>
          <w:rFonts w:ascii="Calibri" w:hAnsi="Calibri"/>
          <w:sz w:val="24"/>
          <w:szCs w:val="24"/>
        </w:rPr>
        <w:t>rmation</w:t>
      </w:r>
      <w:r w:rsidRPr="00FB12BC">
        <w:rPr>
          <w:rFonts w:ascii="Calibri" w:hAnsi="Calibri"/>
          <w:sz w:val="24"/>
          <w:szCs w:val="24"/>
        </w:rPr>
        <w:t xml:space="preserve"> available:</w:t>
      </w:r>
    </w:p>
    <w:p w14:paraId="43AE3973" w14:textId="083A53D0" w:rsidR="00CF4026" w:rsidRPr="00FB12BC" w:rsidRDefault="00CF4026" w:rsidP="00AD3A68">
      <w:pPr>
        <w:pStyle w:val="NoSpacing"/>
        <w:ind w:firstLine="720"/>
        <w:rPr>
          <w:rFonts w:ascii="Calibri" w:hAnsi="Calibri"/>
          <w:sz w:val="24"/>
          <w:szCs w:val="24"/>
        </w:rPr>
      </w:pPr>
      <w:r w:rsidRPr="00FB12BC">
        <w:rPr>
          <w:rFonts w:ascii="Calibri" w:hAnsi="Calibri"/>
          <w:sz w:val="24"/>
          <w:szCs w:val="24"/>
        </w:rPr>
        <w:t>Your name:</w:t>
      </w:r>
      <w:r w:rsidRPr="00FB12BC">
        <w:rPr>
          <w:rFonts w:ascii="Calibri" w:hAnsi="Calibri"/>
          <w:sz w:val="24"/>
          <w:szCs w:val="24"/>
        </w:rPr>
        <w:tab/>
      </w:r>
    </w:p>
    <w:p w14:paraId="0DDED389" w14:textId="77777777" w:rsidR="00CF4026" w:rsidRPr="00FB12BC" w:rsidRDefault="00CF4026" w:rsidP="00AD3A68">
      <w:pPr>
        <w:pStyle w:val="NoSpacing"/>
        <w:ind w:firstLine="720"/>
        <w:rPr>
          <w:rFonts w:ascii="Calibri" w:hAnsi="Calibri"/>
          <w:sz w:val="24"/>
          <w:szCs w:val="24"/>
        </w:rPr>
      </w:pPr>
      <w:r w:rsidRPr="00FB12BC">
        <w:rPr>
          <w:rFonts w:ascii="Calibri" w:hAnsi="Calibri"/>
          <w:sz w:val="24"/>
          <w:szCs w:val="24"/>
        </w:rPr>
        <w:t>DOB:</w:t>
      </w:r>
    </w:p>
    <w:p w14:paraId="3865F1AE" w14:textId="77777777" w:rsidR="00CF4026" w:rsidRPr="00FB12BC" w:rsidRDefault="00CF4026" w:rsidP="00AD3A68">
      <w:pPr>
        <w:pStyle w:val="NoSpacing"/>
        <w:ind w:firstLine="720"/>
        <w:rPr>
          <w:rFonts w:ascii="Calibri" w:hAnsi="Calibri"/>
          <w:sz w:val="24"/>
          <w:szCs w:val="24"/>
        </w:rPr>
      </w:pPr>
      <w:r w:rsidRPr="00FB12BC">
        <w:rPr>
          <w:rFonts w:ascii="Calibri" w:hAnsi="Calibri"/>
          <w:sz w:val="24"/>
          <w:szCs w:val="24"/>
        </w:rPr>
        <w:t>Rank at retirement:</w:t>
      </w:r>
    </w:p>
    <w:p w14:paraId="39F581EB" w14:textId="77777777" w:rsidR="00CF4026" w:rsidRPr="00FB12BC" w:rsidRDefault="00CF4026" w:rsidP="00AD3A68">
      <w:pPr>
        <w:pStyle w:val="NoSpacing"/>
        <w:ind w:firstLine="720"/>
        <w:rPr>
          <w:rFonts w:ascii="Calibri" w:hAnsi="Calibri"/>
          <w:sz w:val="24"/>
          <w:szCs w:val="24"/>
        </w:rPr>
      </w:pPr>
      <w:r w:rsidRPr="00FB12BC">
        <w:rPr>
          <w:rFonts w:ascii="Calibri" w:hAnsi="Calibri"/>
          <w:sz w:val="24"/>
          <w:szCs w:val="24"/>
        </w:rPr>
        <w:t>Years of service:</w:t>
      </w:r>
    </w:p>
    <w:p w14:paraId="1A85E8D1" w14:textId="77777777" w:rsidR="00CF4026" w:rsidRPr="00FB12BC" w:rsidRDefault="00CF4026" w:rsidP="00AD3A68">
      <w:pPr>
        <w:pStyle w:val="NoSpacing"/>
        <w:ind w:firstLine="720"/>
        <w:rPr>
          <w:rFonts w:ascii="Calibri" w:hAnsi="Calibri"/>
          <w:sz w:val="24"/>
          <w:szCs w:val="24"/>
        </w:rPr>
      </w:pPr>
      <w:r w:rsidRPr="00FB12BC">
        <w:rPr>
          <w:rFonts w:ascii="Calibri" w:hAnsi="Calibri"/>
          <w:sz w:val="24"/>
          <w:szCs w:val="24"/>
        </w:rPr>
        <w:t>Date of discharge:</w:t>
      </w:r>
    </w:p>
    <w:p w14:paraId="1E41689A" w14:textId="77777777" w:rsidR="00CF4026" w:rsidRPr="00FB12BC" w:rsidRDefault="00CF4026" w:rsidP="00AD3A68">
      <w:pPr>
        <w:pStyle w:val="NoSpacing"/>
        <w:ind w:left="720"/>
        <w:rPr>
          <w:rFonts w:ascii="Calibri" w:hAnsi="Calibri"/>
          <w:sz w:val="24"/>
          <w:szCs w:val="24"/>
        </w:rPr>
      </w:pPr>
      <w:r w:rsidRPr="00FB12BC">
        <w:rPr>
          <w:rFonts w:ascii="Calibri" w:hAnsi="Calibri"/>
          <w:sz w:val="24"/>
          <w:szCs w:val="24"/>
        </w:rPr>
        <w:t>Regimental number/HRMIS number:</w:t>
      </w:r>
    </w:p>
    <w:p w14:paraId="2DF1C88E" w14:textId="364E0274" w:rsidR="00CF4026" w:rsidRPr="00FB12BC" w:rsidRDefault="00CF4026" w:rsidP="00AD3A68">
      <w:pPr>
        <w:pStyle w:val="NoSpacing"/>
        <w:ind w:firstLine="720"/>
        <w:rPr>
          <w:rFonts w:ascii="Calibri" w:hAnsi="Calibri"/>
          <w:sz w:val="24"/>
          <w:szCs w:val="24"/>
        </w:rPr>
      </w:pPr>
      <w:r w:rsidRPr="00FB12BC">
        <w:rPr>
          <w:rFonts w:ascii="Calibri" w:hAnsi="Calibri"/>
          <w:sz w:val="24"/>
          <w:szCs w:val="24"/>
        </w:rPr>
        <w:t>Contact info: (email address and home address)</w:t>
      </w:r>
    </w:p>
    <w:p w14:paraId="6E4D2943" w14:textId="46C1E4B4" w:rsidR="00CF4026" w:rsidRPr="00FB12BC" w:rsidRDefault="00220E64" w:rsidP="00AD3A68">
      <w:pPr>
        <w:pStyle w:val="NoSpacing"/>
        <w:numPr>
          <w:ilvl w:val="0"/>
          <w:numId w:val="9"/>
        </w:numPr>
        <w:rPr>
          <w:rFonts w:ascii="Calibri" w:hAnsi="Calibri"/>
          <w:b/>
          <w:color w:val="000000" w:themeColor="text1"/>
          <w:sz w:val="24"/>
          <w:szCs w:val="24"/>
          <w:lang w:val="en" w:eastAsia="en-CA"/>
        </w:rPr>
      </w:pPr>
      <w:r w:rsidRPr="00FB12BC">
        <w:rPr>
          <w:rFonts w:ascii="Calibri" w:hAnsi="Calibri"/>
          <w:b/>
          <w:color w:val="000000" w:themeColor="text1"/>
          <w:sz w:val="24"/>
          <w:szCs w:val="24"/>
          <w:lang w:val="en" w:eastAsia="en-CA"/>
        </w:rPr>
        <w:t>Certificate of Service</w:t>
      </w:r>
    </w:p>
    <w:p w14:paraId="3DBFA057" w14:textId="50FFDD58" w:rsidR="00705C8A" w:rsidRPr="00FB12BC" w:rsidRDefault="00705C8A" w:rsidP="00AD3A68">
      <w:pPr>
        <w:pStyle w:val="NoSpacing"/>
        <w:ind w:left="720"/>
        <w:rPr>
          <w:rFonts w:ascii="Calibri" w:hAnsi="Calibri" w:cs="Times New Roman"/>
          <w:bCs/>
          <w:sz w:val="24"/>
          <w:szCs w:val="24"/>
          <w:lang w:val="en" w:eastAsia="en-CA"/>
        </w:rPr>
      </w:pPr>
      <w:r w:rsidRPr="00FB12BC">
        <w:rPr>
          <w:rFonts w:ascii="Calibri" w:hAnsi="Calibri" w:cs="Times New Roman"/>
          <w:sz w:val="24"/>
          <w:szCs w:val="24"/>
          <w:lang w:val="en" w:eastAsia="en-CA"/>
        </w:rPr>
        <w:t xml:space="preserve">A </w:t>
      </w:r>
      <w:r w:rsidRPr="00FB12BC">
        <w:rPr>
          <w:rFonts w:ascii="Calibri" w:hAnsi="Calibri" w:cs="Times New Roman"/>
          <w:bCs/>
          <w:sz w:val="24"/>
          <w:szCs w:val="24"/>
          <w:lang w:val="en" w:eastAsia="en-CA"/>
        </w:rPr>
        <w:t xml:space="preserve">Certificate of Service </w:t>
      </w:r>
      <w:r w:rsidRPr="00FB12BC">
        <w:rPr>
          <w:rFonts w:ascii="Calibri" w:hAnsi="Calibri" w:cs="Times New Roman"/>
          <w:sz w:val="24"/>
          <w:szCs w:val="24"/>
          <w:lang w:val="en" w:eastAsia="en-CA"/>
        </w:rPr>
        <w:t xml:space="preserve">signed by the Commanding Officer shows your engagement date in the RCMP as well as your retirement date.  Any regular or civilian </w:t>
      </w:r>
      <w:r w:rsidR="00AD3A68">
        <w:rPr>
          <w:rFonts w:ascii="Calibri" w:hAnsi="Calibri" w:cs="Times New Roman"/>
          <w:sz w:val="24"/>
          <w:szCs w:val="24"/>
          <w:lang w:val="en" w:eastAsia="en-CA"/>
        </w:rPr>
        <w:t>Member</w:t>
      </w:r>
      <w:r w:rsidRPr="00FB12BC">
        <w:rPr>
          <w:rFonts w:ascii="Calibri" w:hAnsi="Calibri" w:cs="Times New Roman"/>
          <w:sz w:val="24"/>
          <w:szCs w:val="24"/>
          <w:lang w:val="en" w:eastAsia="en-CA"/>
        </w:rPr>
        <w:t xml:space="preserve"> </w:t>
      </w:r>
      <w:r w:rsidRPr="00FB12BC">
        <w:rPr>
          <w:rFonts w:ascii="Calibri" w:hAnsi="Calibri" w:cs="Times New Roman"/>
          <w:i/>
          <w:sz w:val="24"/>
          <w:szCs w:val="24"/>
          <w:lang w:val="en" w:eastAsia="en-CA"/>
        </w:rPr>
        <w:t xml:space="preserve">with </w:t>
      </w:r>
      <w:r w:rsidRPr="00FB12BC">
        <w:rPr>
          <w:rFonts w:ascii="Calibri" w:hAnsi="Calibri" w:cs="Times New Roman"/>
          <w:bCs/>
          <w:i/>
          <w:sz w:val="24"/>
          <w:szCs w:val="24"/>
          <w:lang w:val="en" w:eastAsia="en-CA"/>
        </w:rPr>
        <w:t>over 1 month of service</w:t>
      </w:r>
      <w:r w:rsidRPr="00FB12BC">
        <w:rPr>
          <w:rFonts w:ascii="Calibri" w:hAnsi="Calibri" w:cs="Times New Roman"/>
          <w:bCs/>
          <w:sz w:val="24"/>
          <w:szCs w:val="24"/>
          <w:lang w:val="en" w:eastAsia="en-CA"/>
        </w:rPr>
        <w:t xml:space="preserve"> is eligible for this certificate. Make sure to check off the Certificate of Service box, the English or French box, and indicate how you would like your name to be displayed.  (</w:t>
      </w:r>
      <w:proofErr w:type="gramStart"/>
      <w:r w:rsidRPr="00FB12BC">
        <w:rPr>
          <w:rFonts w:ascii="Calibri" w:hAnsi="Calibri" w:cs="Times New Roman"/>
          <w:bCs/>
          <w:sz w:val="24"/>
          <w:szCs w:val="24"/>
          <w:lang w:val="en" w:eastAsia="en-CA"/>
        </w:rPr>
        <w:t>Don’t</w:t>
      </w:r>
      <w:proofErr w:type="gramEnd"/>
      <w:r w:rsidRPr="00FB12BC">
        <w:rPr>
          <w:rFonts w:ascii="Calibri" w:hAnsi="Calibri" w:cs="Times New Roman"/>
          <w:bCs/>
          <w:sz w:val="24"/>
          <w:szCs w:val="24"/>
          <w:lang w:val="en" w:eastAsia="en-CA"/>
        </w:rPr>
        <w:t xml:space="preserve"> forget to add your rank designation).</w:t>
      </w:r>
    </w:p>
    <w:p w14:paraId="7B7711C1" w14:textId="77777777" w:rsidR="00705C8A" w:rsidRPr="00FB12BC" w:rsidRDefault="00705C8A" w:rsidP="00AD3A68">
      <w:pPr>
        <w:pStyle w:val="NoSpacing"/>
        <w:rPr>
          <w:rFonts w:ascii="Calibri" w:hAnsi="Calibri" w:cs="Times New Roman"/>
          <w:sz w:val="24"/>
          <w:szCs w:val="24"/>
          <w:lang w:val="en" w:eastAsia="en-CA"/>
        </w:rPr>
      </w:pPr>
    </w:p>
    <w:p w14:paraId="28AD1BCE" w14:textId="36DE9483" w:rsidR="00CF4026" w:rsidRPr="00FB12BC" w:rsidRDefault="00705C8A" w:rsidP="00AD3A68">
      <w:pPr>
        <w:pStyle w:val="NoSpacing"/>
        <w:ind w:left="720"/>
        <w:rPr>
          <w:rFonts w:ascii="Calibri" w:hAnsi="Calibri"/>
          <w:sz w:val="24"/>
          <w:szCs w:val="24"/>
          <w:lang w:val="en" w:eastAsia="en-CA"/>
        </w:rPr>
      </w:pPr>
      <w:r w:rsidRPr="00FB12BC">
        <w:rPr>
          <w:rStyle w:val="Emphasis"/>
          <w:rFonts w:ascii="Calibri" w:hAnsi="Calibri" w:cs="Times New Roman"/>
          <w:sz w:val="24"/>
          <w:szCs w:val="24"/>
        </w:rPr>
        <w:t xml:space="preserve">AM 11.14: E.  6.  Every </w:t>
      </w:r>
      <w:r w:rsidR="00AD3A68">
        <w:rPr>
          <w:rStyle w:val="Emphasis"/>
          <w:rFonts w:ascii="Calibri" w:hAnsi="Calibri" w:cs="Times New Roman"/>
          <w:sz w:val="24"/>
          <w:szCs w:val="24"/>
        </w:rPr>
        <w:t>Member</w:t>
      </w:r>
      <w:r w:rsidRPr="00FB12BC">
        <w:rPr>
          <w:rStyle w:val="Emphasis"/>
          <w:rFonts w:ascii="Calibri" w:hAnsi="Calibri" w:cs="Times New Roman"/>
          <w:sz w:val="24"/>
          <w:szCs w:val="24"/>
        </w:rPr>
        <w:t xml:space="preserve"> with </w:t>
      </w:r>
      <w:r w:rsidRPr="00FB12BC">
        <w:rPr>
          <w:rStyle w:val="Strong"/>
          <w:rFonts w:ascii="Calibri" w:hAnsi="Calibri" w:cs="Times New Roman"/>
          <w:i/>
          <w:iCs/>
          <w:sz w:val="24"/>
          <w:szCs w:val="24"/>
        </w:rPr>
        <w:t xml:space="preserve">more than one month </w:t>
      </w:r>
      <w:r w:rsidRPr="00FB12BC">
        <w:rPr>
          <w:rStyle w:val="Emphasis"/>
          <w:rFonts w:ascii="Calibri" w:hAnsi="Calibri" w:cs="Times New Roman"/>
          <w:sz w:val="24"/>
          <w:szCs w:val="24"/>
        </w:rPr>
        <w:t>of service leaving the RCMP will be issued a certificate of service showing his/her periods of service in the RCMP</w:t>
      </w:r>
      <w:r w:rsidR="006A6935" w:rsidRPr="00FB12BC">
        <w:rPr>
          <w:rStyle w:val="Emphasis"/>
          <w:rFonts w:ascii="Calibri" w:hAnsi="Calibri" w:cs="Times New Roman"/>
          <w:sz w:val="24"/>
          <w:szCs w:val="24"/>
        </w:rPr>
        <w:t>.</w:t>
      </w:r>
    </w:p>
    <w:p w14:paraId="7887758F" w14:textId="77777777" w:rsidR="00CF4026" w:rsidRPr="00FB12BC" w:rsidRDefault="00CF4026" w:rsidP="00AD3A68">
      <w:pPr>
        <w:pStyle w:val="NoSpacing"/>
        <w:rPr>
          <w:rFonts w:ascii="Calibri" w:hAnsi="Calibri"/>
          <w:bCs/>
          <w:sz w:val="24"/>
          <w:szCs w:val="24"/>
          <w:lang w:eastAsia="en-CA"/>
        </w:rPr>
      </w:pPr>
    </w:p>
    <w:p w14:paraId="13450141" w14:textId="7533740A" w:rsidR="00CF4026" w:rsidRDefault="00CF4026" w:rsidP="00AD3A68">
      <w:pPr>
        <w:pStyle w:val="NoSpacing"/>
        <w:ind w:left="720"/>
        <w:rPr>
          <w:rFonts w:ascii="Calibri" w:hAnsi="Calibri"/>
          <w:bCs/>
          <w:sz w:val="24"/>
          <w:szCs w:val="24"/>
          <w:lang w:eastAsia="en-CA"/>
        </w:rPr>
      </w:pPr>
      <w:r w:rsidRPr="00AD3A68">
        <w:rPr>
          <w:rFonts w:ascii="Calibri" w:hAnsi="Calibri"/>
          <w:b/>
          <w:sz w:val="24"/>
          <w:szCs w:val="24"/>
          <w:lang w:eastAsia="en-CA"/>
        </w:rPr>
        <w:t>NOTE</w:t>
      </w:r>
      <w:r w:rsidRPr="00AD3A68">
        <w:rPr>
          <w:rFonts w:ascii="Calibri" w:hAnsi="Calibri"/>
          <w:bCs/>
          <w:sz w:val="24"/>
          <w:szCs w:val="24"/>
          <w:lang w:eastAsia="en-CA"/>
        </w:rPr>
        <w:t xml:space="preserve">: </w:t>
      </w:r>
      <w:r w:rsidR="00AD3A68" w:rsidRPr="00AD3A68">
        <w:rPr>
          <w:rFonts w:ascii="Calibri" w:hAnsi="Calibri"/>
          <w:bCs/>
          <w:sz w:val="24"/>
          <w:szCs w:val="24"/>
          <w:lang w:eastAsia="en-CA"/>
        </w:rPr>
        <w:t>Members</w:t>
      </w:r>
      <w:r w:rsidRPr="00AD3A68">
        <w:rPr>
          <w:rFonts w:ascii="Calibri" w:hAnsi="Calibri"/>
          <w:bCs/>
          <w:sz w:val="24"/>
          <w:szCs w:val="24"/>
          <w:lang w:eastAsia="en-CA"/>
        </w:rPr>
        <w:t xml:space="preserve"> with less than 20 years of service who wish to wear the serge after retirement need to request permission with the C.O.</w:t>
      </w:r>
    </w:p>
    <w:p w14:paraId="51F7972C" w14:textId="77777777" w:rsidR="00C12DDE" w:rsidRPr="00FB12BC" w:rsidRDefault="00C12DDE" w:rsidP="00AD3A68">
      <w:pPr>
        <w:pStyle w:val="NoSpacing"/>
        <w:ind w:left="720"/>
        <w:rPr>
          <w:rFonts w:ascii="Calibri" w:hAnsi="Calibri"/>
          <w:bCs/>
          <w:sz w:val="24"/>
          <w:szCs w:val="24"/>
          <w:lang w:eastAsia="en-CA"/>
        </w:rPr>
      </w:pPr>
    </w:p>
    <w:p w14:paraId="1F5EC93F" w14:textId="77777777" w:rsidR="00220E64" w:rsidRPr="00FB12BC" w:rsidRDefault="00220E64" w:rsidP="00AD3A68">
      <w:pPr>
        <w:pStyle w:val="NoSpacing"/>
        <w:numPr>
          <w:ilvl w:val="0"/>
          <w:numId w:val="9"/>
        </w:numPr>
        <w:rPr>
          <w:rFonts w:ascii="Calibri" w:hAnsi="Calibri"/>
          <w:b/>
          <w:color w:val="000000" w:themeColor="text1"/>
          <w:sz w:val="24"/>
          <w:szCs w:val="24"/>
          <w:lang w:val="en" w:eastAsia="en-CA"/>
        </w:rPr>
      </w:pPr>
      <w:r w:rsidRPr="00FB12BC">
        <w:rPr>
          <w:rFonts w:ascii="Calibri" w:hAnsi="Calibri"/>
          <w:b/>
          <w:color w:val="000000" w:themeColor="text1"/>
          <w:sz w:val="24"/>
          <w:szCs w:val="24"/>
          <w:lang w:val="en" w:eastAsia="en-CA"/>
        </w:rPr>
        <w:t>Prime Minister’s Retirement Certificate</w:t>
      </w:r>
    </w:p>
    <w:p w14:paraId="41074697" w14:textId="2652AE3E" w:rsidR="00220E64" w:rsidRPr="00FB12BC" w:rsidRDefault="00220E64" w:rsidP="00AD3A68">
      <w:pPr>
        <w:pStyle w:val="NoSpacing"/>
        <w:ind w:left="720"/>
        <w:rPr>
          <w:rFonts w:ascii="Calibri" w:hAnsi="Calibri" w:cs="Times New Roman"/>
          <w:bCs/>
          <w:sz w:val="24"/>
          <w:szCs w:val="24"/>
          <w:lang w:val="en" w:eastAsia="en-CA"/>
        </w:rPr>
      </w:pPr>
      <w:r w:rsidRPr="00FB12BC">
        <w:rPr>
          <w:rFonts w:ascii="Calibri" w:hAnsi="Calibri" w:cs="Times New Roman"/>
          <w:sz w:val="24"/>
          <w:szCs w:val="24"/>
          <w:lang w:val="en" w:eastAsia="en-CA"/>
        </w:rPr>
        <w:t xml:space="preserve">The </w:t>
      </w:r>
      <w:r w:rsidRPr="00FB12BC">
        <w:rPr>
          <w:rFonts w:ascii="Calibri" w:hAnsi="Calibri" w:cs="Times New Roman"/>
          <w:bCs/>
          <w:sz w:val="24"/>
          <w:szCs w:val="24"/>
          <w:lang w:val="en" w:eastAsia="en-CA"/>
        </w:rPr>
        <w:t>Prime Minister’s Retirement Certificate</w:t>
      </w:r>
      <w:r w:rsidRPr="00FB12BC">
        <w:rPr>
          <w:rFonts w:ascii="Calibri" w:hAnsi="Calibri" w:cs="Times New Roman"/>
          <w:sz w:val="24"/>
          <w:szCs w:val="24"/>
          <w:lang w:val="en" w:eastAsia="en-CA"/>
        </w:rPr>
        <w:t xml:space="preserve"> may also be available to you. It shows your name, as well as your years of </w:t>
      </w:r>
      <w:r w:rsidRPr="00C12DDE">
        <w:rPr>
          <w:rFonts w:ascii="Calibri" w:hAnsi="Calibri" w:cs="Times New Roman"/>
          <w:sz w:val="24"/>
          <w:szCs w:val="24"/>
          <w:lang w:val="en" w:eastAsia="en-CA"/>
        </w:rPr>
        <w:t xml:space="preserve">employment in the Public Service (government). </w:t>
      </w:r>
      <w:r w:rsidR="00C12DDE" w:rsidRPr="00C12DDE">
        <w:rPr>
          <w:rFonts w:ascii="Calibri" w:hAnsi="Calibri" w:cs="Times New Roman"/>
          <w:sz w:val="24"/>
          <w:szCs w:val="24"/>
          <w:lang w:val="en" w:eastAsia="en-CA"/>
        </w:rPr>
        <w:t>To</w:t>
      </w:r>
      <w:r w:rsidRPr="00C12DDE">
        <w:rPr>
          <w:rFonts w:ascii="Calibri" w:hAnsi="Calibri" w:cs="Times New Roman"/>
          <w:sz w:val="24"/>
          <w:szCs w:val="24"/>
          <w:lang w:val="en" w:eastAsia="en-CA"/>
        </w:rPr>
        <w:t xml:space="preserve"> receive this certificate, an employee must have a </w:t>
      </w:r>
      <w:r w:rsidRPr="00C12DDE">
        <w:rPr>
          <w:rFonts w:ascii="Calibri" w:hAnsi="Calibri" w:cs="Times New Roman"/>
          <w:i/>
          <w:sz w:val="24"/>
          <w:szCs w:val="24"/>
          <w:lang w:val="en" w:eastAsia="en-CA"/>
        </w:rPr>
        <w:t>minimum of 10 years service</w:t>
      </w:r>
      <w:r w:rsidRPr="00C12DDE">
        <w:rPr>
          <w:rFonts w:ascii="Calibri" w:hAnsi="Calibri" w:cs="Times New Roman"/>
          <w:sz w:val="24"/>
          <w:szCs w:val="24"/>
          <w:lang w:val="en" w:eastAsia="en-CA"/>
        </w:rPr>
        <w:t>. Do not confuse the Prime</w:t>
      </w:r>
      <w:r w:rsidRPr="00FB12BC">
        <w:rPr>
          <w:rFonts w:ascii="Calibri" w:hAnsi="Calibri" w:cs="Times New Roman"/>
          <w:bCs/>
          <w:sz w:val="24"/>
          <w:szCs w:val="24"/>
          <w:lang w:val="en" w:eastAsia="en-CA"/>
        </w:rPr>
        <w:t xml:space="preserve"> Minister’s Service Certificate</w:t>
      </w:r>
      <w:r w:rsidRPr="00FB12BC">
        <w:rPr>
          <w:rFonts w:ascii="Calibri" w:hAnsi="Calibri" w:cs="Times New Roman"/>
          <w:bCs/>
          <w:i/>
          <w:sz w:val="24"/>
          <w:szCs w:val="24"/>
          <w:lang w:val="en" w:eastAsia="en-CA"/>
        </w:rPr>
        <w:t xml:space="preserve"> </w:t>
      </w:r>
      <w:r w:rsidRPr="00FB12BC">
        <w:rPr>
          <w:rFonts w:ascii="Calibri" w:hAnsi="Calibri" w:cs="Times New Roman"/>
          <w:bCs/>
          <w:sz w:val="24"/>
          <w:szCs w:val="24"/>
          <w:lang w:val="en" w:eastAsia="en-CA"/>
        </w:rPr>
        <w:t>with the CO’s Certificate of Service.</w:t>
      </w:r>
    </w:p>
    <w:p w14:paraId="4F2BDF8D" w14:textId="77777777" w:rsidR="00220E64" w:rsidRPr="00FB12BC" w:rsidRDefault="00220E64" w:rsidP="00AD3A68">
      <w:pPr>
        <w:pStyle w:val="NoSpacing"/>
        <w:ind w:left="720"/>
        <w:rPr>
          <w:rFonts w:ascii="Calibri" w:hAnsi="Calibri" w:cs="Times New Roman"/>
          <w:bCs/>
          <w:sz w:val="24"/>
          <w:szCs w:val="24"/>
          <w:lang w:val="en" w:eastAsia="en-CA"/>
        </w:rPr>
      </w:pPr>
    </w:p>
    <w:p w14:paraId="7B297C99" w14:textId="560D4125" w:rsidR="00220E64" w:rsidRPr="00C12DDE" w:rsidRDefault="00220E64" w:rsidP="00AD3A68">
      <w:pPr>
        <w:pStyle w:val="NoSpacing"/>
        <w:ind w:left="720"/>
        <w:rPr>
          <w:rStyle w:val="Emphasis"/>
          <w:rFonts w:ascii="Calibri" w:hAnsi="Calibri" w:cs="Times New Roman"/>
          <w:i w:val="0"/>
          <w:iCs w:val="0"/>
          <w:sz w:val="24"/>
          <w:szCs w:val="24"/>
        </w:rPr>
      </w:pPr>
      <w:r w:rsidRPr="00C12DDE">
        <w:rPr>
          <w:rStyle w:val="Emphasis"/>
          <w:rFonts w:ascii="Calibri" w:hAnsi="Calibri" w:cs="Times New Roman"/>
          <w:b/>
          <w:bCs/>
          <w:i w:val="0"/>
          <w:iCs w:val="0"/>
          <w:sz w:val="24"/>
          <w:szCs w:val="24"/>
        </w:rPr>
        <w:t>NOTE</w:t>
      </w:r>
      <w:r w:rsidRPr="00C12DDE">
        <w:rPr>
          <w:rStyle w:val="Emphasis"/>
          <w:rFonts w:ascii="Calibri" w:hAnsi="Calibri" w:cs="Times New Roman"/>
          <w:i w:val="0"/>
          <w:iCs w:val="0"/>
          <w:sz w:val="24"/>
          <w:szCs w:val="24"/>
        </w:rPr>
        <w:t>: AM 11.14: E.  7.  All employees with more than 10 years of service leaving the RCMP, in good standing, will receive a Service Certificate signed by the Prime Minister of Canada, through the divisional administration off</w:t>
      </w:r>
      <w:r w:rsidR="00C02169" w:rsidRPr="00C12DDE">
        <w:rPr>
          <w:rStyle w:val="Emphasis"/>
          <w:rFonts w:ascii="Calibri" w:hAnsi="Calibri" w:cs="Times New Roman"/>
          <w:i w:val="0"/>
          <w:iCs w:val="0"/>
          <w:sz w:val="24"/>
          <w:szCs w:val="24"/>
        </w:rPr>
        <w:t>ice</w:t>
      </w:r>
      <w:r w:rsidR="006A6935" w:rsidRPr="00C12DDE">
        <w:rPr>
          <w:rStyle w:val="Emphasis"/>
          <w:rFonts w:ascii="Calibri" w:hAnsi="Calibri" w:cs="Times New Roman"/>
          <w:i w:val="0"/>
          <w:iCs w:val="0"/>
          <w:sz w:val="24"/>
          <w:szCs w:val="24"/>
        </w:rPr>
        <w:t>.</w:t>
      </w:r>
    </w:p>
    <w:p w14:paraId="23597338" w14:textId="39A5EBEF" w:rsidR="00220E64" w:rsidRPr="00FB12BC" w:rsidRDefault="00220E64" w:rsidP="00AD3A68">
      <w:pPr>
        <w:pStyle w:val="NoSpacing"/>
        <w:ind w:left="720"/>
        <w:rPr>
          <w:rStyle w:val="Emphasis"/>
          <w:rFonts w:ascii="Calibri" w:hAnsi="Calibri" w:cs="Times New Roman"/>
          <w:sz w:val="24"/>
          <w:szCs w:val="24"/>
        </w:rPr>
      </w:pPr>
    </w:p>
    <w:p w14:paraId="09487D71" w14:textId="35E95D4B" w:rsidR="00220E64" w:rsidRPr="00FB12BC" w:rsidRDefault="00220E64" w:rsidP="00AD3A68">
      <w:pPr>
        <w:pStyle w:val="NoSpacing"/>
        <w:numPr>
          <w:ilvl w:val="0"/>
          <w:numId w:val="9"/>
        </w:numPr>
        <w:rPr>
          <w:rFonts w:ascii="Calibri" w:hAnsi="Calibri"/>
          <w:b/>
          <w:color w:val="000000" w:themeColor="text1"/>
          <w:sz w:val="24"/>
          <w:szCs w:val="24"/>
          <w:lang w:val="en" w:eastAsia="en-CA"/>
        </w:rPr>
      </w:pPr>
      <w:r w:rsidRPr="00FB12BC">
        <w:rPr>
          <w:rFonts w:ascii="Calibri" w:hAnsi="Calibri"/>
          <w:b/>
          <w:color w:val="000000" w:themeColor="text1"/>
          <w:sz w:val="24"/>
          <w:szCs w:val="24"/>
          <w:lang w:val="en" w:eastAsia="en-CA"/>
        </w:rPr>
        <w:t>Retirement Lapel Pin</w:t>
      </w:r>
    </w:p>
    <w:p w14:paraId="6E4FD9D6" w14:textId="77777777" w:rsidR="00220E64" w:rsidRPr="00FB12BC" w:rsidRDefault="00220E64" w:rsidP="00AD3A68">
      <w:pPr>
        <w:pStyle w:val="NoSpacing"/>
        <w:ind w:left="720"/>
        <w:rPr>
          <w:rFonts w:ascii="Calibri" w:hAnsi="Calibri" w:cs="Times New Roman"/>
          <w:i/>
          <w:iCs/>
          <w:sz w:val="24"/>
          <w:szCs w:val="24"/>
        </w:rPr>
      </w:pPr>
      <w:r w:rsidRPr="00FB12BC">
        <w:rPr>
          <w:rStyle w:val="Emphasis"/>
          <w:rFonts w:ascii="Calibri" w:hAnsi="Calibri" w:cs="Times New Roman"/>
          <w:i w:val="0"/>
          <w:iCs w:val="0"/>
          <w:sz w:val="24"/>
          <w:szCs w:val="24"/>
        </w:rPr>
        <w:t xml:space="preserve">AM 11.14 E.  8.  Employees retiring </w:t>
      </w:r>
      <w:r w:rsidRPr="00C12DDE">
        <w:rPr>
          <w:rStyle w:val="Emphasis"/>
          <w:rFonts w:ascii="Calibri" w:hAnsi="Calibri" w:cs="Times New Roman"/>
          <w:i w:val="0"/>
          <w:iCs w:val="0"/>
          <w:sz w:val="24"/>
          <w:szCs w:val="24"/>
        </w:rPr>
        <w:t>after 20 years of exclusive</w:t>
      </w:r>
      <w:r w:rsidRPr="00FB12BC">
        <w:rPr>
          <w:rStyle w:val="Emphasis"/>
          <w:rFonts w:ascii="Calibri" w:hAnsi="Calibri" w:cs="Times New Roman"/>
          <w:i w:val="0"/>
          <w:iCs w:val="0"/>
          <w:sz w:val="24"/>
          <w:szCs w:val="24"/>
        </w:rPr>
        <w:t xml:space="preserve"> RCMP employment will receive</w:t>
      </w:r>
      <w:r w:rsidRPr="00FB12BC">
        <w:rPr>
          <w:rFonts w:ascii="Calibri" w:hAnsi="Calibri" w:cs="Times New Roman"/>
          <w:i/>
          <w:iCs/>
          <w:sz w:val="24"/>
          <w:szCs w:val="24"/>
        </w:rPr>
        <w:t xml:space="preserve"> </w:t>
      </w:r>
      <w:r w:rsidRPr="00FB12BC">
        <w:rPr>
          <w:rStyle w:val="Emphasis"/>
          <w:rFonts w:ascii="Calibri" w:hAnsi="Calibri" w:cs="Times New Roman"/>
          <w:i w:val="0"/>
          <w:iCs w:val="0"/>
          <w:sz w:val="24"/>
          <w:szCs w:val="24"/>
        </w:rPr>
        <w:t>an RCMP Retirement Lapel Pin.</w:t>
      </w:r>
    </w:p>
    <w:p w14:paraId="4974DD28" w14:textId="77777777" w:rsidR="00220E64" w:rsidRPr="00FB12BC" w:rsidRDefault="00220E64" w:rsidP="00AD3A68">
      <w:pPr>
        <w:pStyle w:val="NoSpacing"/>
        <w:ind w:left="720"/>
        <w:rPr>
          <w:rFonts w:ascii="Calibri" w:hAnsi="Calibri" w:cs="Times New Roman"/>
          <w:sz w:val="24"/>
          <w:szCs w:val="24"/>
        </w:rPr>
      </w:pPr>
    </w:p>
    <w:p w14:paraId="44E2AEF6" w14:textId="62E32ADB" w:rsidR="00220E64" w:rsidRDefault="00220E64" w:rsidP="00AD3A68">
      <w:pPr>
        <w:pStyle w:val="NoSpacing"/>
        <w:ind w:left="720"/>
        <w:rPr>
          <w:rFonts w:ascii="Calibri" w:hAnsi="Calibri" w:cs="Times New Roman"/>
          <w:sz w:val="24"/>
          <w:szCs w:val="24"/>
        </w:rPr>
      </w:pPr>
      <w:r w:rsidRPr="00C12DDE">
        <w:rPr>
          <w:rFonts w:ascii="Calibri" w:hAnsi="Calibri" w:cs="Times New Roman"/>
          <w:b/>
          <w:sz w:val="24"/>
          <w:szCs w:val="24"/>
        </w:rPr>
        <w:t>NOTE</w:t>
      </w:r>
      <w:r w:rsidRPr="00C12DDE">
        <w:rPr>
          <w:rFonts w:ascii="Calibri" w:hAnsi="Calibri" w:cs="Times New Roman"/>
          <w:bCs/>
          <w:sz w:val="24"/>
          <w:szCs w:val="24"/>
        </w:rPr>
        <w:t xml:space="preserve">: </w:t>
      </w:r>
      <w:r w:rsidRPr="00C12DDE">
        <w:rPr>
          <w:rFonts w:ascii="Calibri" w:hAnsi="Calibri" w:cs="Times New Roman"/>
          <w:sz w:val="24"/>
          <w:szCs w:val="24"/>
        </w:rPr>
        <w:t xml:space="preserve">A </w:t>
      </w:r>
      <w:r w:rsidR="00AD3A68" w:rsidRPr="00C12DDE">
        <w:rPr>
          <w:rFonts w:ascii="Calibri" w:hAnsi="Calibri" w:cs="Times New Roman"/>
          <w:sz w:val="24"/>
          <w:szCs w:val="24"/>
        </w:rPr>
        <w:t>Member</w:t>
      </w:r>
      <w:r w:rsidRPr="00C12DDE">
        <w:rPr>
          <w:rFonts w:ascii="Calibri" w:hAnsi="Calibri" w:cs="Times New Roman"/>
          <w:sz w:val="24"/>
          <w:szCs w:val="24"/>
        </w:rPr>
        <w:t xml:space="preserve"> in good standing should also be aware of their eligibility date for a long service award.  </w:t>
      </w:r>
      <w:r w:rsidR="00AD3A68" w:rsidRPr="00C12DDE">
        <w:rPr>
          <w:rFonts w:ascii="Calibri" w:hAnsi="Calibri" w:cs="Times New Roman"/>
          <w:sz w:val="24"/>
          <w:szCs w:val="24"/>
        </w:rPr>
        <w:t>Members</w:t>
      </w:r>
      <w:r w:rsidRPr="00C12DDE">
        <w:rPr>
          <w:rFonts w:ascii="Calibri" w:hAnsi="Calibri" w:cs="Times New Roman"/>
          <w:sz w:val="24"/>
          <w:szCs w:val="24"/>
        </w:rPr>
        <w:t xml:space="preserve"> should</w:t>
      </w:r>
      <w:r w:rsidRPr="00FB12BC">
        <w:rPr>
          <w:rFonts w:ascii="Calibri" w:hAnsi="Calibri" w:cs="Times New Roman"/>
          <w:sz w:val="24"/>
          <w:szCs w:val="24"/>
        </w:rPr>
        <w:t xml:space="preserve"> consider their </w:t>
      </w:r>
      <w:r w:rsidRPr="00C12DDE">
        <w:rPr>
          <w:rFonts w:ascii="Calibri" w:hAnsi="Calibri" w:cs="Times New Roman"/>
          <w:sz w:val="24"/>
          <w:szCs w:val="24"/>
        </w:rPr>
        <w:t xml:space="preserve">eligibility date </w:t>
      </w:r>
      <w:r w:rsidRPr="00C12DDE">
        <w:rPr>
          <w:rFonts w:ascii="Calibri" w:hAnsi="Calibri" w:cs="Times New Roman"/>
          <w:i/>
          <w:sz w:val="24"/>
          <w:szCs w:val="24"/>
        </w:rPr>
        <w:t>before</w:t>
      </w:r>
      <w:r w:rsidRPr="00C12DDE">
        <w:rPr>
          <w:rFonts w:ascii="Calibri" w:hAnsi="Calibri" w:cs="Times New Roman"/>
          <w:sz w:val="24"/>
          <w:szCs w:val="24"/>
        </w:rPr>
        <w:t xml:space="preserve"> they</w:t>
      </w:r>
      <w:r w:rsidRPr="00FB12BC">
        <w:rPr>
          <w:rFonts w:ascii="Calibri" w:hAnsi="Calibri" w:cs="Times New Roman"/>
          <w:sz w:val="24"/>
          <w:szCs w:val="24"/>
        </w:rPr>
        <w:t xml:space="preserve"> decide on a retirement date.   If you wish to qualify, please ensure you do not retire short of your eligibility date.</w:t>
      </w:r>
    </w:p>
    <w:p w14:paraId="3FEFFFC1" w14:textId="77777777" w:rsidR="00C12DDE" w:rsidRPr="00FB12BC" w:rsidRDefault="00C12DDE" w:rsidP="00AD3A68">
      <w:pPr>
        <w:pStyle w:val="NoSpacing"/>
        <w:ind w:left="720"/>
        <w:rPr>
          <w:rFonts w:ascii="Calibri" w:hAnsi="Calibri" w:cs="Times New Roman"/>
          <w:bCs/>
          <w:sz w:val="24"/>
          <w:szCs w:val="24"/>
        </w:rPr>
      </w:pPr>
    </w:p>
    <w:p w14:paraId="5EFFD052" w14:textId="67E5DBE6" w:rsidR="00220E64" w:rsidRPr="00FB12BC" w:rsidRDefault="00220E64" w:rsidP="00AD3A68">
      <w:pPr>
        <w:pStyle w:val="NoSpacing"/>
        <w:numPr>
          <w:ilvl w:val="0"/>
          <w:numId w:val="9"/>
        </w:numPr>
        <w:rPr>
          <w:rFonts w:ascii="Calibri" w:hAnsi="Calibri"/>
          <w:b/>
          <w:color w:val="000000" w:themeColor="text1"/>
          <w:sz w:val="24"/>
          <w:szCs w:val="24"/>
          <w:lang w:val="en" w:eastAsia="en-CA"/>
        </w:rPr>
      </w:pPr>
      <w:r w:rsidRPr="00FB12BC">
        <w:rPr>
          <w:rFonts w:ascii="Calibri" w:hAnsi="Calibri"/>
          <w:b/>
          <w:color w:val="000000" w:themeColor="text1"/>
          <w:sz w:val="24"/>
          <w:szCs w:val="24"/>
          <w:lang w:val="en" w:eastAsia="en-CA"/>
        </w:rPr>
        <w:t>Ex-</w:t>
      </w:r>
      <w:r w:rsidR="00AD3A68">
        <w:rPr>
          <w:rFonts w:ascii="Calibri" w:hAnsi="Calibri"/>
          <w:b/>
          <w:color w:val="000000" w:themeColor="text1"/>
          <w:sz w:val="24"/>
          <w:szCs w:val="24"/>
          <w:lang w:val="en" w:eastAsia="en-CA"/>
        </w:rPr>
        <w:t>Member</w:t>
      </w:r>
      <w:r w:rsidRPr="00FB12BC">
        <w:rPr>
          <w:rFonts w:ascii="Calibri" w:hAnsi="Calibri"/>
          <w:b/>
          <w:color w:val="000000" w:themeColor="text1"/>
          <w:sz w:val="24"/>
          <w:szCs w:val="24"/>
          <w:lang w:val="en" w:eastAsia="en-CA"/>
        </w:rPr>
        <w:t xml:space="preserve"> Duty Related Witness</w:t>
      </w:r>
      <w:r w:rsidR="00C12DDE">
        <w:rPr>
          <w:rFonts w:ascii="Calibri" w:hAnsi="Calibri"/>
          <w:b/>
          <w:color w:val="000000" w:themeColor="text1"/>
          <w:sz w:val="24"/>
          <w:szCs w:val="24"/>
          <w:lang w:val="en" w:eastAsia="en-CA"/>
        </w:rPr>
        <w:t xml:space="preserve"> - </w:t>
      </w:r>
      <w:r w:rsidR="00C12DDE" w:rsidRPr="00FB12BC">
        <w:rPr>
          <w:rFonts w:ascii="Calibri" w:hAnsi="Calibri" w:cs="Times New Roman"/>
          <w:b/>
          <w:sz w:val="24"/>
          <w:szCs w:val="24"/>
          <w:lang w:val="en" w:eastAsia="en-CA"/>
        </w:rPr>
        <w:t>Form 6017</w:t>
      </w:r>
    </w:p>
    <w:p w14:paraId="43154B6C" w14:textId="4E7CB958" w:rsidR="00220E64" w:rsidRPr="00FB12BC" w:rsidRDefault="00220E64" w:rsidP="00AD3A68">
      <w:pPr>
        <w:pStyle w:val="NoSpacing"/>
        <w:ind w:left="720"/>
        <w:rPr>
          <w:rFonts w:ascii="Calibri" w:hAnsi="Calibri" w:cs="Times New Roman"/>
          <w:sz w:val="24"/>
          <w:szCs w:val="24"/>
          <w:lang w:val="en" w:eastAsia="en-CA"/>
        </w:rPr>
      </w:pPr>
      <w:r w:rsidRPr="00FB12BC">
        <w:rPr>
          <w:rFonts w:ascii="Calibri" w:hAnsi="Calibri" w:cs="Times New Roman"/>
          <w:sz w:val="24"/>
          <w:szCs w:val="24"/>
          <w:lang w:val="en" w:eastAsia="en-CA"/>
        </w:rPr>
        <w:t>An ex-</w:t>
      </w:r>
      <w:r w:rsidR="00AD3A68">
        <w:rPr>
          <w:rFonts w:ascii="Calibri" w:hAnsi="Calibri" w:cs="Times New Roman"/>
          <w:sz w:val="24"/>
          <w:szCs w:val="24"/>
          <w:lang w:val="en" w:eastAsia="en-CA"/>
        </w:rPr>
        <w:t>Member</w:t>
      </w:r>
      <w:r w:rsidRPr="00FB12BC">
        <w:rPr>
          <w:rFonts w:ascii="Calibri" w:hAnsi="Calibri" w:cs="Times New Roman"/>
          <w:sz w:val="24"/>
          <w:szCs w:val="24"/>
          <w:lang w:val="en" w:eastAsia="en-CA"/>
        </w:rPr>
        <w:t xml:space="preserve"> who is required as a witness in a trial or judicial proceeding resulting from his/her service in the RCMP may be compensated for pretrial and in-trial services not covered by the provincial/territorial witness fee. The rate of pay will be at his/her substantive rank and level effective on the date of discharge, or at his/her current rate of pay, if proof of the higher rate is provided. Reference National Compensation Manual, Part 2.7</w:t>
      </w:r>
      <w:r w:rsidR="00C12DDE">
        <w:rPr>
          <w:rFonts w:ascii="Calibri" w:hAnsi="Calibri" w:cs="Times New Roman"/>
          <w:sz w:val="24"/>
          <w:szCs w:val="24"/>
          <w:lang w:val="en" w:eastAsia="en-CA"/>
        </w:rPr>
        <w:t xml:space="preserve">. </w:t>
      </w:r>
      <w:r w:rsidR="00C12DDE" w:rsidRPr="00FB12BC">
        <w:rPr>
          <w:rFonts w:ascii="Calibri" w:hAnsi="Calibri" w:cs="Times New Roman"/>
          <w:sz w:val="24"/>
          <w:szCs w:val="24"/>
          <w:lang w:val="en" w:eastAsia="en-CA"/>
        </w:rPr>
        <w:t xml:space="preserve">Retired RCMP </w:t>
      </w:r>
      <w:r w:rsidR="00C12DDE">
        <w:rPr>
          <w:rFonts w:ascii="Calibri" w:hAnsi="Calibri" w:cs="Times New Roman"/>
          <w:sz w:val="24"/>
          <w:szCs w:val="24"/>
          <w:lang w:val="en" w:eastAsia="en-CA"/>
        </w:rPr>
        <w:t>Member</w:t>
      </w:r>
      <w:r w:rsidR="00C12DDE" w:rsidRPr="00FB12BC">
        <w:rPr>
          <w:rFonts w:ascii="Calibri" w:hAnsi="Calibri" w:cs="Times New Roman"/>
          <w:sz w:val="24"/>
          <w:szCs w:val="24"/>
          <w:lang w:val="en" w:eastAsia="en-CA"/>
        </w:rPr>
        <w:t xml:space="preserve"> Duty-Related Witness Compensation Claim</w:t>
      </w:r>
      <w:r w:rsidRPr="00FB12BC">
        <w:rPr>
          <w:rFonts w:ascii="Calibri" w:hAnsi="Calibri" w:cs="Times New Roman"/>
          <w:sz w:val="24"/>
          <w:szCs w:val="24"/>
          <w:lang w:val="en" w:eastAsia="en-CA"/>
        </w:rPr>
        <w:t xml:space="preserve"> should be completed and forwarded to the requesting Unit Commander for processing.  </w:t>
      </w:r>
    </w:p>
    <w:p w14:paraId="3A46513F" w14:textId="5B592710" w:rsidR="00220E64" w:rsidRPr="00FB12BC" w:rsidRDefault="00220E64" w:rsidP="00AD3A68">
      <w:pPr>
        <w:pStyle w:val="NoSpacing"/>
        <w:numPr>
          <w:ilvl w:val="0"/>
          <w:numId w:val="9"/>
        </w:numPr>
        <w:rPr>
          <w:rFonts w:ascii="Calibri" w:eastAsia="Times New Roman" w:hAnsi="Calibri" w:cs="Times New Roman"/>
          <w:b/>
          <w:color w:val="000000" w:themeColor="text1"/>
          <w:sz w:val="24"/>
          <w:szCs w:val="24"/>
          <w:lang w:val="en" w:eastAsia="en-CA"/>
        </w:rPr>
      </w:pPr>
      <w:r w:rsidRPr="00FB12BC">
        <w:rPr>
          <w:rFonts w:ascii="Calibri" w:eastAsia="Times New Roman" w:hAnsi="Calibri" w:cs="Times New Roman"/>
          <w:b/>
          <w:color w:val="000000" w:themeColor="text1"/>
          <w:sz w:val="24"/>
          <w:szCs w:val="24"/>
          <w:lang w:val="en" w:eastAsia="en-CA"/>
        </w:rPr>
        <w:t>Notebooks, Paperwork, Electronic Files, Electronic devices</w:t>
      </w:r>
    </w:p>
    <w:p w14:paraId="56729EBC" w14:textId="13458583" w:rsidR="00220E64" w:rsidRPr="00FB12BC" w:rsidRDefault="00220E64" w:rsidP="00AD3A68">
      <w:pPr>
        <w:pStyle w:val="ListParagraph"/>
        <w:spacing w:line="240" w:lineRule="auto"/>
        <w:rPr>
          <w:rFonts w:ascii="Calibri" w:hAnsi="Calibri" w:cs="Times New Roman"/>
          <w:sz w:val="24"/>
          <w:szCs w:val="24"/>
          <w:lang w:val="en" w:eastAsia="en-CA"/>
        </w:rPr>
      </w:pPr>
      <w:r w:rsidRPr="00FB12BC">
        <w:rPr>
          <w:rFonts w:ascii="Calibri" w:hAnsi="Calibri" w:cs="Times New Roman"/>
          <w:sz w:val="24"/>
          <w:szCs w:val="24"/>
          <w:lang w:val="en" w:eastAsia="en-CA"/>
        </w:rPr>
        <w:t xml:space="preserve">All items including notebooks, paperwork, electronic </w:t>
      </w:r>
      <w:r w:rsidR="00C12DDE" w:rsidRPr="00FB12BC">
        <w:rPr>
          <w:rFonts w:ascii="Calibri" w:hAnsi="Calibri" w:cs="Times New Roman"/>
          <w:sz w:val="24"/>
          <w:szCs w:val="24"/>
          <w:lang w:val="en" w:eastAsia="en-CA"/>
        </w:rPr>
        <w:t>files,</w:t>
      </w:r>
      <w:r w:rsidRPr="00FB12BC">
        <w:rPr>
          <w:rFonts w:ascii="Calibri" w:hAnsi="Calibri" w:cs="Times New Roman"/>
          <w:sz w:val="24"/>
          <w:szCs w:val="24"/>
          <w:lang w:val="en" w:eastAsia="en-CA"/>
        </w:rPr>
        <w:t xml:space="preserve"> and any electronic devices, such as an external hard drive, USB or flash drive remain the property of the RCMP.  These items are to be turned in to the Detachment Commander and remain with the Detachment.</w:t>
      </w:r>
    </w:p>
    <w:p w14:paraId="482B91CC" w14:textId="3D970E0A" w:rsidR="00220E64" w:rsidRPr="00FB12BC" w:rsidRDefault="00220E64" w:rsidP="00AD3A68">
      <w:pPr>
        <w:pStyle w:val="ListParagraph"/>
        <w:numPr>
          <w:ilvl w:val="0"/>
          <w:numId w:val="9"/>
        </w:numPr>
        <w:spacing w:line="240" w:lineRule="auto"/>
        <w:rPr>
          <w:rFonts w:ascii="Calibri" w:hAnsi="Calibri" w:cs="Times New Roman"/>
          <w:sz w:val="24"/>
          <w:szCs w:val="24"/>
          <w:lang w:val="en" w:eastAsia="en-CA"/>
        </w:rPr>
      </w:pPr>
      <w:r w:rsidRPr="00FB12BC">
        <w:rPr>
          <w:rFonts w:ascii="Calibri" w:hAnsi="Calibri" w:cs="Times New Roman"/>
          <w:b/>
          <w:sz w:val="24"/>
          <w:szCs w:val="24"/>
          <w:lang w:val="en" w:eastAsia="en-CA"/>
        </w:rPr>
        <w:t>Items not listed on Form S-54A</w:t>
      </w:r>
    </w:p>
    <w:p w14:paraId="32509AFF" w14:textId="0AA4A33C" w:rsidR="00220E64" w:rsidRPr="00FB12BC" w:rsidRDefault="00220E64" w:rsidP="00AD3A68">
      <w:pPr>
        <w:pStyle w:val="NoSpacing"/>
        <w:ind w:left="720"/>
        <w:rPr>
          <w:rFonts w:ascii="Calibri" w:eastAsia="Times New Roman" w:hAnsi="Calibri" w:cs="Times New Roman"/>
          <w:color w:val="000000"/>
          <w:sz w:val="24"/>
          <w:szCs w:val="24"/>
          <w:lang w:val="en" w:eastAsia="en-CA"/>
        </w:rPr>
      </w:pPr>
      <w:r w:rsidRPr="00FB12BC">
        <w:rPr>
          <w:rFonts w:ascii="Calibri" w:eastAsia="Times New Roman" w:hAnsi="Calibri" w:cs="Times New Roman"/>
          <w:color w:val="000000"/>
          <w:sz w:val="24"/>
          <w:szCs w:val="24"/>
          <w:lang w:val="en" w:eastAsia="en-CA"/>
        </w:rPr>
        <w:t xml:space="preserve">Uniform clothing items not listed </w:t>
      </w:r>
      <w:r w:rsidRPr="00C12DDE">
        <w:rPr>
          <w:rFonts w:ascii="Calibri" w:eastAsia="Times New Roman" w:hAnsi="Calibri" w:cs="Times New Roman"/>
          <w:sz w:val="24"/>
          <w:szCs w:val="24"/>
          <w:lang w:val="en" w:eastAsia="en-CA"/>
        </w:rPr>
        <w:t xml:space="preserve">on the </w:t>
      </w:r>
      <w:hyperlink r:id="rId31" w:history="1">
        <w:r w:rsidRPr="00C12DDE">
          <w:rPr>
            <w:rFonts w:ascii="Calibri" w:eastAsia="Times New Roman" w:hAnsi="Calibri" w:cs="Times New Roman"/>
            <w:sz w:val="24"/>
            <w:szCs w:val="24"/>
            <w:lang w:val="en" w:eastAsia="en-CA"/>
          </w:rPr>
          <w:t>Form S 54-A</w:t>
        </w:r>
      </w:hyperlink>
      <w:r w:rsidRPr="00C12DDE">
        <w:rPr>
          <w:rFonts w:ascii="Calibri" w:eastAsia="Times New Roman" w:hAnsi="Calibri" w:cs="Times New Roman"/>
          <w:sz w:val="24"/>
          <w:szCs w:val="24"/>
          <w:lang w:val="en" w:eastAsia="en-CA"/>
        </w:rPr>
        <w:t xml:space="preserve"> (i.e. </w:t>
      </w:r>
      <w:r w:rsidRPr="00FB12BC">
        <w:rPr>
          <w:rFonts w:ascii="Calibri" w:eastAsia="Times New Roman" w:hAnsi="Calibri" w:cs="Times New Roman"/>
          <w:color w:val="000000"/>
          <w:sz w:val="24"/>
          <w:szCs w:val="24"/>
          <w:lang w:val="en" w:eastAsia="en-CA"/>
        </w:rPr>
        <w:t>uniform pants, shirts, and coats) are to be destroyed locally. Ensure all shoulder flashes are removed. Ensure pants, shoes, boots are rendered inoperable (i.e.: destroyed beyond use).  Retiring employees ENTRUST token</w:t>
      </w:r>
      <w:r w:rsidR="00C12DDE">
        <w:rPr>
          <w:rFonts w:ascii="Calibri" w:eastAsia="Times New Roman" w:hAnsi="Calibri" w:cs="Times New Roman"/>
          <w:color w:val="000000"/>
          <w:sz w:val="24"/>
          <w:szCs w:val="24"/>
          <w:lang w:val="en" w:eastAsia="en-CA"/>
        </w:rPr>
        <w:t xml:space="preserve">/ Badge ID </w:t>
      </w:r>
      <w:r w:rsidRPr="00FB12BC">
        <w:rPr>
          <w:rFonts w:ascii="Calibri" w:eastAsia="Times New Roman" w:hAnsi="Calibri" w:cs="Times New Roman"/>
          <w:color w:val="000000"/>
          <w:sz w:val="24"/>
          <w:szCs w:val="24"/>
          <w:lang w:val="en" w:eastAsia="en-CA"/>
        </w:rPr>
        <w:t xml:space="preserve">must be returned to Access for recycling by the Unit Commander or designate. </w:t>
      </w:r>
      <w:r w:rsidR="005A1FCF" w:rsidRPr="00FB12BC">
        <w:rPr>
          <w:rFonts w:ascii="Calibri" w:eastAsia="Times New Roman" w:hAnsi="Calibri" w:cs="Times New Roman"/>
          <w:color w:val="000000"/>
          <w:sz w:val="24"/>
          <w:szCs w:val="24"/>
          <w:lang w:val="en" w:eastAsia="en-CA"/>
        </w:rPr>
        <w:t xml:space="preserve">  </w:t>
      </w:r>
    </w:p>
    <w:p w14:paraId="70831DB2" w14:textId="71173929" w:rsidR="005A1FCF" w:rsidRPr="00FB12BC" w:rsidRDefault="005A1FCF" w:rsidP="00AD3A68">
      <w:pPr>
        <w:pStyle w:val="NoSpacing"/>
        <w:ind w:left="720"/>
        <w:rPr>
          <w:rFonts w:ascii="Calibri" w:eastAsia="Times New Roman" w:hAnsi="Calibri" w:cs="Times New Roman"/>
          <w:color w:val="000000"/>
          <w:sz w:val="24"/>
          <w:szCs w:val="24"/>
          <w:lang w:val="en" w:eastAsia="en-CA"/>
        </w:rPr>
      </w:pPr>
    </w:p>
    <w:p w14:paraId="063C681C" w14:textId="34CA8D7D" w:rsidR="00220E64" w:rsidRPr="00FB12BC" w:rsidRDefault="005A1FCF" w:rsidP="00AD3A68">
      <w:pPr>
        <w:pStyle w:val="NoSpacing"/>
        <w:numPr>
          <w:ilvl w:val="0"/>
          <w:numId w:val="5"/>
        </w:numPr>
        <w:rPr>
          <w:rFonts w:ascii="Calibri" w:eastAsia="Times New Roman" w:hAnsi="Calibri" w:cs="Times New Roman"/>
          <w:b/>
          <w:bCs/>
          <w:color w:val="000000"/>
          <w:sz w:val="24"/>
          <w:szCs w:val="24"/>
          <w:lang w:val="en" w:eastAsia="en-CA"/>
        </w:rPr>
      </w:pPr>
      <w:r w:rsidRPr="00FB12BC">
        <w:rPr>
          <w:rFonts w:ascii="Calibri" w:eastAsia="Times New Roman" w:hAnsi="Calibri" w:cs="Times New Roman"/>
          <w:b/>
          <w:bCs/>
          <w:color w:val="000000"/>
          <w:sz w:val="24"/>
          <w:szCs w:val="24"/>
          <w:lang w:val="en" w:eastAsia="en-CA"/>
        </w:rPr>
        <w:t>Accounting Services</w:t>
      </w:r>
    </w:p>
    <w:p w14:paraId="681B8A6F" w14:textId="77777777" w:rsidR="005A1FCF" w:rsidRPr="00FB12BC" w:rsidRDefault="005A1FCF" w:rsidP="00AD3A68">
      <w:pPr>
        <w:pStyle w:val="NoSpacing"/>
        <w:numPr>
          <w:ilvl w:val="0"/>
          <w:numId w:val="9"/>
        </w:numPr>
        <w:rPr>
          <w:rFonts w:ascii="Calibri" w:eastAsia="Times New Roman" w:hAnsi="Calibri"/>
          <w:b/>
          <w:bCs/>
          <w:color w:val="555555"/>
          <w:sz w:val="24"/>
          <w:szCs w:val="24"/>
          <w:lang w:val="en" w:eastAsia="en-CA"/>
        </w:rPr>
      </w:pPr>
      <w:r w:rsidRPr="00FB12BC">
        <w:rPr>
          <w:rFonts w:ascii="Calibri" w:hAnsi="Calibri"/>
          <w:sz w:val="24"/>
          <w:szCs w:val="24"/>
          <w:lang w:val="en" w:eastAsia="en-CA"/>
        </w:rPr>
        <w:t>Return of Travel Credit Card/Advances/Calling Cards/Building Pass/Entrust Token or Smart card:</w:t>
      </w:r>
    </w:p>
    <w:p w14:paraId="624D0DE7" w14:textId="31A836C5" w:rsidR="005A1FCF" w:rsidRPr="00FB12BC" w:rsidRDefault="005A1FCF" w:rsidP="00AD3A68">
      <w:pPr>
        <w:pStyle w:val="NoSpacing"/>
        <w:ind w:left="720"/>
        <w:rPr>
          <w:rFonts w:ascii="Calibri" w:hAnsi="Calibri"/>
          <w:sz w:val="24"/>
          <w:szCs w:val="24"/>
          <w:lang w:val="en" w:eastAsia="en-CA"/>
        </w:rPr>
      </w:pPr>
      <w:r w:rsidRPr="00FB12BC">
        <w:rPr>
          <w:rFonts w:ascii="Calibri" w:hAnsi="Calibri"/>
          <w:sz w:val="24"/>
          <w:szCs w:val="24"/>
          <w:lang w:val="en" w:eastAsia="en-CA"/>
        </w:rPr>
        <w:t xml:space="preserve">All credit cards or acquisition cards (AMEX, VISA, BMO government credit card or acquisition cards), building access passes, entrust tokens or smart </w:t>
      </w:r>
      <w:r w:rsidRPr="00C12DDE">
        <w:rPr>
          <w:rFonts w:ascii="Calibri" w:hAnsi="Calibri"/>
          <w:sz w:val="24"/>
          <w:szCs w:val="24"/>
          <w:lang w:val="en" w:eastAsia="en-CA"/>
        </w:rPr>
        <w:t xml:space="preserve">cards must be returned to the Detachment/Unit Commander/ OIC or Supervisor as per </w:t>
      </w:r>
      <w:hyperlink r:id="rId32" w:history="1">
        <w:r w:rsidR="00C12DDE" w:rsidRPr="00C12DDE">
          <w:rPr>
            <w:rFonts w:ascii="Calibri" w:hAnsi="Calibri"/>
            <w:color w:val="003399"/>
            <w:sz w:val="24"/>
            <w:szCs w:val="24"/>
            <w:u w:val="single"/>
            <w:lang w:val="en" w:eastAsia="en-CA"/>
          </w:rPr>
          <w:t>F</w:t>
        </w:r>
        <w:r w:rsidRPr="00C12DDE">
          <w:rPr>
            <w:rFonts w:ascii="Calibri" w:hAnsi="Calibri"/>
            <w:color w:val="003399"/>
            <w:sz w:val="24"/>
            <w:szCs w:val="24"/>
            <w:u w:val="single"/>
            <w:lang w:val="en" w:eastAsia="en-CA"/>
          </w:rPr>
          <w:t>orm S-54A</w:t>
        </w:r>
      </w:hyperlink>
      <w:r w:rsidRPr="00C12DDE">
        <w:rPr>
          <w:rFonts w:ascii="Calibri" w:hAnsi="Calibri"/>
          <w:sz w:val="24"/>
          <w:szCs w:val="24"/>
          <w:lang w:val="en" w:eastAsia="en-CA"/>
        </w:rPr>
        <w:t xml:space="preserve"> before</w:t>
      </w:r>
      <w:r w:rsidRPr="00FB12BC">
        <w:rPr>
          <w:rFonts w:ascii="Calibri" w:hAnsi="Calibri"/>
          <w:b/>
          <w:bCs/>
          <w:sz w:val="24"/>
          <w:szCs w:val="24"/>
          <w:lang w:val="en" w:eastAsia="en-CA"/>
        </w:rPr>
        <w:t xml:space="preserve"> </w:t>
      </w:r>
      <w:r w:rsidRPr="00FB12BC">
        <w:rPr>
          <w:rFonts w:ascii="Calibri" w:hAnsi="Calibri"/>
          <w:sz w:val="24"/>
          <w:szCs w:val="24"/>
          <w:lang w:val="en" w:eastAsia="en-CA"/>
        </w:rPr>
        <w:t>leaving the RCMP. R</w:t>
      </w:r>
      <w:r w:rsidR="00C12DDE">
        <w:rPr>
          <w:rFonts w:ascii="Calibri" w:hAnsi="Calibri"/>
          <w:sz w:val="24"/>
          <w:szCs w:val="24"/>
          <w:lang w:val="en" w:eastAsia="en-CA"/>
        </w:rPr>
        <w:t>em</w:t>
      </w:r>
      <w:r w:rsidR="00AD3A68">
        <w:rPr>
          <w:rFonts w:ascii="Calibri" w:hAnsi="Calibri"/>
          <w:sz w:val="24"/>
          <w:szCs w:val="24"/>
          <w:lang w:val="en" w:eastAsia="en-CA"/>
        </w:rPr>
        <w:t>ember</w:t>
      </w:r>
      <w:r w:rsidRPr="00FB12BC">
        <w:rPr>
          <w:rFonts w:ascii="Calibri" w:hAnsi="Calibri"/>
          <w:sz w:val="24"/>
          <w:szCs w:val="24"/>
          <w:lang w:val="en" w:eastAsia="en-CA"/>
        </w:rPr>
        <w:t xml:space="preserve"> that the credit card(s) must have a zero balance when returned.</w:t>
      </w:r>
    </w:p>
    <w:p w14:paraId="2D5904D5" w14:textId="2D7DD107" w:rsidR="00220E64" w:rsidRPr="00FB12BC" w:rsidRDefault="005A1FCF" w:rsidP="00AD3A68">
      <w:pPr>
        <w:pStyle w:val="NoSpacing"/>
        <w:numPr>
          <w:ilvl w:val="0"/>
          <w:numId w:val="9"/>
        </w:numPr>
        <w:rPr>
          <w:rFonts w:ascii="Calibri" w:hAnsi="Calibri" w:cs="Times New Roman"/>
          <w:color w:val="B6A272" w:themeColor="hyperlink"/>
          <w:sz w:val="24"/>
          <w:szCs w:val="24"/>
          <w:u w:val="single"/>
        </w:rPr>
      </w:pPr>
      <w:r w:rsidRPr="00FB12BC">
        <w:rPr>
          <w:rFonts w:ascii="Calibri" w:hAnsi="Calibri"/>
          <w:sz w:val="24"/>
          <w:szCs w:val="24"/>
          <w:lang w:val="en" w:eastAsia="en-CA"/>
        </w:rPr>
        <w:t xml:space="preserve">The credit card provider should be contacted prior to </w:t>
      </w:r>
      <w:r w:rsidR="00AD3A68">
        <w:rPr>
          <w:rFonts w:ascii="Calibri" w:hAnsi="Calibri"/>
          <w:sz w:val="24"/>
          <w:szCs w:val="24"/>
          <w:lang w:val="en" w:eastAsia="en-CA"/>
        </w:rPr>
        <w:t>Member</w:t>
      </w:r>
      <w:r w:rsidRPr="00FB12BC">
        <w:rPr>
          <w:rFonts w:ascii="Calibri" w:hAnsi="Calibri"/>
          <w:sz w:val="24"/>
          <w:szCs w:val="24"/>
          <w:lang w:val="en" w:eastAsia="en-CA"/>
        </w:rPr>
        <w:t xml:space="preserve"> discharge, </w:t>
      </w:r>
      <w:r w:rsidR="00C12DDE" w:rsidRPr="00FB12BC">
        <w:rPr>
          <w:rFonts w:ascii="Calibri" w:hAnsi="Calibri"/>
          <w:sz w:val="24"/>
          <w:szCs w:val="24"/>
          <w:lang w:val="en" w:eastAsia="en-CA"/>
        </w:rPr>
        <w:t>to</w:t>
      </w:r>
      <w:r w:rsidRPr="00FB12BC">
        <w:rPr>
          <w:rFonts w:ascii="Calibri" w:hAnsi="Calibri"/>
          <w:sz w:val="24"/>
          <w:szCs w:val="24"/>
          <w:lang w:val="en" w:eastAsia="en-CA"/>
        </w:rPr>
        <w:t xml:space="preserve"> cancel the credit card, ensure payment is up to date and to provide a final reconciled (zero balance) invoice.  This information is to be provided to the </w:t>
      </w:r>
      <w:r w:rsidR="00AD3A68">
        <w:rPr>
          <w:rFonts w:ascii="Calibri" w:hAnsi="Calibri"/>
          <w:sz w:val="24"/>
          <w:szCs w:val="24"/>
          <w:lang w:val="en" w:eastAsia="en-CA"/>
        </w:rPr>
        <w:t>Member</w:t>
      </w:r>
      <w:r w:rsidRPr="00FB12BC">
        <w:rPr>
          <w:rFonts w:ascii="Calibri" w:hAnsi="Calibri"/>
          <w:sz w:val="24"/>
          <w:szCs w:val="24"/>
          <w:lang w:val="en" w:eastAsia="en-CA"/>
        </w:rPr>
        <w:t>’s OIC or Supervisor prior to discharge.</w:t>
      </w:r>
    </w:p>
    <w:p w14:paraId="525C9495" w14:textId="44BCE993" w:rsidR="005A1FCF" w:rsidRPr="00FB12BC" w:rsidRDefault="005A1FCF" w:rsidP="00AD3A68">
      <w:pPr>
        <w:pStyle w:val="NoSpacing"/>
        <w:rPr>
          <w:rFonts w:ascii="Calibri" w:hAnsi="Calibri"/>
          <w:sz w:val="24"/>
          <w:szCs w:val="24"/>
          <w:lang w:val="en" w:eastAsia="en-CA"/>
        </w:rPr>
      </w:pPr>
    </w:p>
    <w:p w14:paraId="2A4B91EC" w14:textId="53C11333" w:rsidR="005A1FCF" w:rsidRPr="00FB12BC" w:rsidRDefault="005A1FCF" w:rsidP="00AD3A68">
      <w:pPr>
        <w:pStyle w:val="NoSpacing"/>
        <w:numPr>
          <w:ilvl w:val="0"/>
          <w:numId w:val="5"/>
        </w:numPr>
        <w:rPr>
          <w:rStyle w:val="Emphasis"/>
          <w:rFonts w:ascii="Calibri" w:hAnsi="Calibri" w:cs="Times New Roman"/>
          <w:i w:val="0"/>
          <w:iCs w:val="0"/>
          <w:color w:val="B6A272" w:themeColor="hyperlink"/>
          <w:sz w:val="24"/>
          <w:szCs w:val="24"/>
          <w:u w:val="single"/>
        </w:rPr>
      </w:pPr>
      <w:r w:rsidRPr="00FB12BC">
        <w:rPr>
          <w:rFonts w:ascii="Calibri" w:hAnsi="Calibri"/>
          <w:b/>
          <w:bCs/>
          <w:sz w:val="24"/>
          <w:szCs w:val="24"/>
          <w:lang w:val="en" w:eastAsia="en-CA"/>
        </w:rPr>
        <w:t>Life Insurance, Drug Insurance and Dental Insurance (once retired)</w:t>
      </w:r>
    </w:p>
    <w:p w14:paraId="586DC254" w14:textId="0B472B96" w:rsidR="005A1FCF" w:rsidRPr="00FB12BC" w:rsidRDefault="005A1FCF" w:rsidP="00AD3A68">
      <w:pPr>
        <w:pStyle w:val="NoSpacing"/>
        <w:numPr>
          <w:ilvl w:val="0"/>
          <w:numId w:val="9"/>
        </w:numPr>
        <w:rPr>
          <w:rFonts w:ascii="Calibri" w:hAnsi="Calibri"/>
          <w:b/>
          <w:color w:val="000000" w:themeColor="text1"/>
          <w:sz w:val="24"/>
          <w:szCs w:val="24"/>
          <w:lang w:eastAsia="en-CA"/>
        </w:rPr>
      </w:pPr>
      <w:r w:rsidRPr="00FB12BC">
        <w:rPr>
          <w:rFonts w:ascii="Calibri" w:hAnsi="Calibri"/>
          <w:b/>
          <w:color w:val="000000" w:themeColor="text1"/>
          <w:sz w:val="24"/>
          <w:szCs w:val="24"/>
          <w:lang w:eastAsia="en-CA"/>
        </w:rPr>
        <w:t>Blue Cross Coverage</w:t>
      </w:r>
    </w:p>
    <w:p w14:paraId="445FCBD8" w14:textId="412597D9" w:rsidR="005A1FCF" w:rsidRDefault="005A1FCF" w:rsidP="00AD3A68">
      <w:pPr>
        <w:pStyle w:val="NoSpacing"/>
        <w:ind w:left="720"/>
        <w:rPr>
          <w:rFonts w:ascii="Calibri" w:hAnsi="Calibri"/>
          <w:sz w:val="24"/>
          <w:szCs w:val="24"/>
          <w:lang w:eastAsia="en-CA"/>
        </w:rPr>
      </w:pPr>
      <w:r w:rsidRPr="00FB12BC">
        <w:rPr>
          <w:rFonts w:ascii="Calibri" w:hAnsi="Calibri"/>
          <w:sz w:val="24"/>
          <w:szCs w:val="24"/>
          <w:lang w:eastAsia="en-CA"/>
        </w:rPr>
        <w:t xml:space="preserve">For any pre or post retirement questions regarding Blue Cross coverage (coverage valid for the month </w:t>
      </w:r>
      <w:r w:rsidR="00AD3A68">
        <w:rPr>
          <w:rFonts w:ascii="Calibri" w:hAnsi="Calibri"/>
          <w:sz w:val="24"/>
          <w:szCs w:val="24"/>
          <w:lang w:eastAsia="en-CA"/>
        </w:rPr>
        <w:t>Members</w:t>
      </w:r>
      <w:r w:rsidRPr="00FB12BC">
        <w:rPr>
          <w:rFonts w:ascii="Calibri" w:hAnsi="Calibri"/>
          <w:sz w:val="24"/>
          <w:szCs w:val="24"/>
          <w:lang w:eastAsia="en-CA"/>
        </w:rPr>
        <w:t xml:space="preserve"> retire as well as the following month) or claim enquiries, please contact your respective Division Health services Office.</w:t>
      </w:r>
    </w:p>
    <w:p w14:paraId="5A3F242A" w14:textId="77777777" w:rsidR="00712C6A" w:rsidRPr="00FB12BC" w:rsidRDefault="00712C6A" w:rsidP="00AD3A68">
      <w:pPr>
        <w:pStyle w:val="NoSpacing"/>
        <w:ind w:left="720"/>
        <w:rPr>
          <w:rFonts w:ascii="Calibri" w:hAnsi="Calibri"/>
          <w:b/>
          <w:color w:val="000000" w:themeColor="text1"/>
          <w:sz w:val="24"/>
          <w:szCs w:val="24"/>
          <w:lang w:eastAsia="en-CA"/>
        </w:rPr>
      </w:pPr>
    </w:p>
    <w:p w14:paraId="489B7943" w14:textId="36413B2E" w:rsidR="005A1FCF" w:rsidRPr="00FB12BC" w:rsidRDefault="005A1FCF" w:rsidP="00AD3A68">
      <w:pPr>
        <w:pStyle w:val="NoSpacing"/>
        <w:numPr>
          <w:ilvl w:val="0"/>
          <w:numId w:val="9"/>
        </w:numPr>
        <w:rPr>
          <w:rFonts w:ascii="Calibri" w:eastAsia="Times New Roman" w:hAnsi="Calibri"/>
          <w:b/>
          <w:color w:val="000000" w:themeColor="text1"/>
          <w:sz w:val="24"/>
          <w:szCs w:val="24"/>
          <w:lang w:val="en" w:eastAsia="en-CA"/>
        </w:rPr>
      </w:pPr>
      <w:r w:rsidRPr="00FB12BC">
        <w:rPr>
          <w:rFonts w:ascii="Calibri" w:eastAsia="Times New Roman" w:hAnsi="Calibri"/>
          <w:b/>
          <w:color w:val="000000" w:themeColor="text1"/>
          <w:sz w:val="24"/>
          <w:szCs w:val="24"/>
          <w:lang w:val="en" w:eastAsia="en-CA"/>
        </w:rPr>
        <w:lastRenderedPageBreak/>
        <w:t>Supplemental Health Care</w:t>
      </w:r>
    </w:p>
    <w:p w14:paraId="16BEEC83" w14:textId="396A440F" w:rsidR="00880C20" w:rsidRPr="00FB12BC" w:rsidRDefault="00880C20" w:rsidP="00C12DDE">
      <w:pPr>
        <w:pStyle w:val="NoSpacing"/>
        <w:ind w:left="720"/>
        <w:rPr>
          <w:rFonts w:ascii="Calibri" w:hAnsi="Calibri" w:cs="Times New Roman"/>
          <w:color w:val="0000FF"/>
          <w:sz w:val="24"/>
          <w:szCs w:val="24"/>
        </w:rPr>
      </w:pPr>
      <w:r w:rsidRPr="00FB12BC">
        <w:rPr>
          <w:rFonts w:ascii="Calibri" w:hAnsi="Calibri"/>
          <w:spacing w:val="-1"/>
          <w:sz w:val="24"/>
          <w:szCs w:val="24"/>
        </w:rPr>
        <w:t>Supplemental</w:t>
      </w:r>
      <w:r w:rsidRPr="00FB12BC">
        <w:rPr>
          <w:rFonts w:ascii="Calibri" w:hAnsi="Calibri"/>
          <w:spacing w:val="45"/>
          <w:sz w:val="24"/>
          <w:szCs w:val="24"/>
        </w:rPr>
        <w:t xml:space="preserve"> </w:t>
      </w:r>
      <w:r w:rsidRPr="00FB12BC">
        <w:rPr>
          <w:rFonts w:ascii="Calibri" w:hAnsi="Calibri"/>
          <w:spacing w:val="-1"/>
          <w:sz w:val="24"/>
          <w:szCs w:val="24"/>
        </w:rPr>
        <w:t>Health</w:t>
      </w:r>
      <w:r w:rsidRPr="00FB12BC">
        <w:rPr>
          <w:rFonts w:ascii="Calibri" w:hAnsi="Calibri"/>
          <w:spacing w:val="46"/>
          <w:sz w:val="24"/>
          <w:szCs w:val="24"/>
        </w:rPr>
        <w:t xml:space="preserve"> </w:t>
      </w:r>
      <w:r w:rsidRPr="00FB12BC">
        <w:rPr>
          <w:rFonts w:ascii="Calibri" w:hAnsi="Calibri"/>
          <w:spacing w:val="-1"/>
          <w:sz w:val="24"/>
          <w:szCs w:val="24"/>
        </w:rPr>
        <w:t>Benefits</w:t>
      </w:r>
      <w:r w:rsidRPr="00FB12BC">
        <w:rPr>
          <w:rFonts w:ascii="Calibri" w:hAnsi="Calibri"/>
          <w:spacing w:val="44"/>
          <w:sz w:val="24"/>
          <w:szCs w:val="24"/>
        </w:rPr>
        <w:t xml:space="preserve"> </w:t>
      </w:r>
      <w:r w:rsidRPr="00FB12BC">
        <w:rPr>
          <w:rFonts w:ascii="Calibri" w:hAnsi="Calibri"/>
          <w:sz w:val="24"/>
          <w:szCs w:val="24"/>
        </w:rPr>
        <w:t>for</w:t>
      </w:r>
      <w:r w:rsidRPr="00FB12BC">
        <w:rPr>
          <w:rFonts w:ascii="Calibri" w:hAnsi="Calibri"/>
          <w:spacing w:val="47"/>
          <w:sz w:val="24"/>
          <w:szCs w:val="24"/>
        </w:rPr>
        <w:t xml:space="preserve"> </w:t>
      </w:r>
      <w:r w:rsidR="00AD3A68">
        <w:rPr>
          <w:rFonts w:ascii="Calibri" w:hAnsi="Calibri"/>
          <w:spacing w:val="-1"/>
          <w:sz w:val="24"/>
          <w:szCs w:val="24"/>
        </w:rPr>
        <w:t>Members</w:t>
      </w:r>
      <w:r w:rsidRPr="00FB12BC">
        <w:rPr>
          <w:rFonts w:ascii="Calibri" w:hAnsi="Calibri"/>
          <w:spacing w:val="46"/>
          <w:sz w:val="24"/>
          <w:szCs w:val="24"/>
        </w:rPr>
        <w:t xml:space="preserve"> </w:t>
      </w:r>
      <w:r w:rsidRPr="00FB12BC">
        <w:rPr>
          <w:rFonts w:ascii="Calibri" w:hAnsi="Calibri"/>
          <w:spacing w:val="-1"/>
          <w:sz w:val="24"/>
          <w:szCs w:val="24"/>
        </w:rPr>
        <w:t>continue</w:t>
      </w:r>
      <w:r w:rsidRPr="00FB12BC">
        <w:rPr>
          <w:rFonts w:ascii="Calibri" w:hAnsi="Calibri"/>
          <w:spacing w:val="46"/>
          <w:sz w:val="24"/>
          <w:szCs w:val="24"/>
        </w:rPr>
        <w:t xml:space="preserve"> </w:t>
      </w:r>
      <w:r w:rsidRPr="00FB12BC">
        <w:rPr>
          <w:rFonts w:ascii="Calibri" w:hAnsi="Calibri"/>
          <w:spacing w:val="-1"/>
          <w:sz w:val="24"/>
          <w:szCs w:val="24"/>
        </w:rPr>
        <w:t>under</w:t>
      </w:r>
      <w:r w:rsidRPr="00FB12BC">
        <w:rPr>
          <w:rFonts w:ascii="Calibri" w:hAnsi="Calibri"/>
          <w:spacing w:val="48"/>
          <w:sz w:val="24"/>
          <w:szCs w:val="24"/>
        </w:rPr>
        <w:t xml:space="preserve"> </w:t>
      </w:r>
      <w:r w:rsidRPr="00FB12BC">
        <w:rPr>
          <w:rFonts w:ascii="Calibri" w:hAnsi="Calibri"/>
          <w:sz w:val="24"/>
          <w:szCs w:val="24"/>
        </w:rPr>
        <w:t>the</w:t>
      </w:r>
      <w:r w:rsidRPr="00FB12BC">
        <w:rPr>
          <w:rFonts w:ascii="Calibri" w:hAnsi="Calibri"/>
          <w:spacing w:val="46"/>
          <w:sz w:val="24"/>
          <w:szCs w:val="24"/>
        </w:rPr>
        <w:t xml:space="preserve"> </w:t>
      </w:r>
      <w:r w:rsidRPr="00FB12BC">
        <w:rPr>
          <w:rFonts w:ascii="Calibri" w:hAnsi="Calibri"/>
          <w:spacing w:val="-1"/>
          <w:sz w:val="24"/>
          <w:szCs w:val="24"/>
        </w:rPr>
        <w:t>Blue</w:t>
      </w:r>
      <w:r w:rsidRPr="00FB12BC">
        <w:rPr>
          <w:rFonts w:ascii="Calibri" w:hAnsi="Calibri"/>
          <w:spacing w:val="46"/>
          <w:sz w:val="24"/>
          <w:szCs w:val="24"/>
        </w:rPr>
        <w:t xml:space="preserve"> </w:t>
      </w:r>
      <w:r w:rsidRPr="00FB12BC">
        <w:rPr>
          <w:rFonts w:ascii="Calibri" w:hAnsi="Calibri"/>
          <w:spacing w:val="-1"/>
          <w:sz w:val="24"/>
          <w:szCs w:val="24"/>
        </w:rPr>
        <w:t>Cross</w:t>
      </w:r>
      <w:r w:rsidRPr="00FB12BC">
        <w:rPr>
          <w:rFonts w:ascii="Calibri" w:hAnsi="Calibri"/>
          <w:spacing w:val="46"/>
          <w:sz w:val="24"/>
          <w:szCs w:val="24"/>
        </w:rPr>
        <w:t xml:space="preserve"> </w:t>
      </w:r>
      <w:r w:rsidRPr="00FB12BC">
        <w:rPr>
          <w:rFonts w:ascii="Calibri" w:hAnsi="Calibri"/>
          <w:spacing w:val="-1"/>
          <w:sz w:val="24"/>
          <w:szCs w:val="24"/>
        </w:rPr>
        <w:t>plan</w:t>
      </w:r>
      <w:r w:rsidRPr="00FB12BC">
        <w:rPr>
          <w:rFonts w:ascii="Calibri" w:hAnsi="Calibri"/>
          <w:spacing w:val="46"/>
          <w:sz w:val="24"/>
          <w:szCs w:val="24"/>
        </w:rPr>
        <w:t xml:space="preserve"> </w:t>
      </w:r>
      <w:r w:rsidRPr="00FB12BC">
        <w:rPr>
          <w:rFonts w:ascii="Calibri" w:hAnsi="Calibri"/>
          <w:sz w:val="24"/>
          <w:szCs w:val="24"/>
        </w:rPr>
        <w:t>for</w:t>
      </w:r>
      <w:r w:rsidRPr="00FB12BC">
        <w:rPr>
          <w:rFonts w:ascii="Calibri" w:hAnsi="Calibri"/>
          <w:spacing w:val="47"/>
          <w:sz w:val="24"/>
          <w:szCs w:val="24"/>
        </w:rPr>
        <w:t xml:space="preserve"> </w:t>
      </w:r>
      <w:r w:rsidRPr="00FB12BC">
        <w:rPr>
          <w:rFonts w:ascii="Calibri" w:hAnsi="Calibri"/>
          <w:spacing w:val="-1"/>
          <w:sz w:val="24"/>
          <w:szCs w:val="24"/>
        </w:rPr>
        <w:t>one</w:t>
      </w:r>
      <w:r w:rsidRPr="00FB12BC">
        <w:rPr>
          <w:rFonts w:ascii="Calibri" w:hAnsi="Calibri"/>
          <w:spacing w:val="47"/>
          <w:sz w:val="24"/>
          <w:szCs w:val="24"/>
        </w:rPr>
        <w:t xml:space="preserve"> </w:t>
      </w:r>
      <w:r w:rsidRPr="00FB12BC">
        <w:rPr>
          <w:rFonts w:ascii="Calibri" w:hAnsi="Calibri"/>
          <w:spacing w:val="-1"/>
          <w:sz w:val="24"/>
          <w:szCs w:val="24"/>
        </w:rPr>
        <w:t>additional</w:t>
      </w:r>
      <w:r w:rsidRPr="00FB12BC">
        <w:rPr>
          <w:rFonts w:ascii="Calibri" w:hAnsi="Calibri"/>
          <w:spacing w:val="40"/>
          <w:sz w:val="24"/>
          <w:szCs w:val="24"/>
        </w:rPr>
        <w:t xml:space="preserve"> </w:t>
      </w:r>
      <w:r w:rsidRPr="00FB12BC">
        <w:rPr>
          <w:rFonts w:ascii="Calibri" w:hAnsi="Calibri"/>
          <w:spacing w:val="-1"/>
          <w:sz w:val="24"/>
          <w:szCs w:val="24"/>
        </w:rPr>
        <w:t>month,</w:t>
      </w:r>
      <w:r w:rsidRPr="00FB12BC">
        <w:rPr>
          <w:rFonts w:ascii="Calibri" w:hAnsi="Calibri"/>
          <w:spacing w:val="24"/>
          <w:sz w:val="24"/>
          <w:szCs w:val="24"/>
        </w:rPr>
        <w:t xml:space="preserve"> </w:t>
      </w:r>
      <w:r w:rsidRPr="00FB12BC">
        <w:rPr>
          <w:rFonts w:ascii="Calibri" w:hAnsi="Calibri"/>
          <w:spacing w:val="-1"/>
          <w:sz w:val="24"/>
          <w:szCs w:val="24"/>
        </w:rPr>
        <w:t>after</w:t>
      </w:r>
      <w:r w:rsidRPr="00FB12BC">
        <w:rPr>
          <w:rFonts w:ascii="Calibri" w:hAnsi="Calibri"/>
          <w:spacing w:val="23"/>
          <w:sz w:val="24"/>
          <w:szCs w:val="24"/>
        </w:rPr>
        <w:t xml:space="preserve"> </w:t>
      </w:r>
      <w:r w:rsidRPr="00FB12BC">
        <w:rPr>
          <w:rFonts w:ascii="Calibri" w:hAnsi="Calibri"/>
          <w:sz w:val="24"/>
          <w:szCs w:val="24"/>
        </w:rPr>
        <w:t>the</w:t>
      </w:r>
      <w:r w:rsidRPr="00FB12BC">
        <w:rPr>
          <w:rFonts w:ascii="Calibri" w:hAnsi="Calibri"/>
          <w:spacing w:val="24"/>
          <w:sz w:val="24"/>
          <w:szCs w:val="24"/>
        </w:rPr>
        <w:t xml:space="preserve"> </w:t>
      </w:r>
      <w:r w:rsidRPr="00FB12BC">
        <w:rPr>
          <w:rFonts w:ascii="Calibri" w:hAnsi="Calibri"/>
          <w:spacing w:val="-1"/>
          <w:sz w:val="24"/>
          <w:szCs w:val="24"/>
        </w:rPr>
        <w:t>end</w:t>
      </w:r>
      <w:r w:rsidRPr="00FB12BC">
        <w:rPr>
          <w:rFonts w:ascii="Calibri" w:hAnsi="Calibri"/>
          <w:spacing w:val="24"/>
          <w:sz w:val="24"/>
          <w:szCs w:val="24"/>
        </w:rPr>
        <w:t xml:space="preserve"> </w:t>
      </w:r>
      <w:r w:rsidRPr="00FB12BC">
        <w:rPr>
          <w:rFonts w:ascii="Calibri" w:hAnsi="Calibri"/>
          <w:spacing w:val="-2"/>
          <w:sz w:val="24"/>
          <w:szCs w:val="24"/>
        </w:rPr>
        <w:t>of</w:t>
      </w:r>
      <w:r w:rsidRPr="00FB12BC">
        <w:rPr>
          <w:rFonts w:ascii="Calibri" w:hAnsi="Calibri"/>
          <w:spacing w:val="23"/>
          <w:sz w:val="24"/>
          <w:szCs w:val="24"/>
        </w:rPr>
        <w:t xml:space="preserve"> </w:t>
      </w:r>
      <w:r w:rsidRPr="00FB12BC">
        <w:rPr>
          <w:rFonts w:ascii="Calibri" w:hAnsi="Calibri"/>
          <w:spacing w:val="-1"/>
          <w:sz w:val="24"/>
          <w:szCs w:val="24"/>
        </w:rPr>
        <w:t>the</w:t>
      </w:r>
      <w:r w:rsidRPr="00FB12BC">
        <w:rPr>
          <w:rFonts w:ascii="Calibri" w:hAnsi="Calibri"/>
          <w:spacing w:val="24"/>
          <w:sz w:val="24"/>
          <w:szCs w:val="24"/>
        </w:rPr>
        <w:t xml:space="preserve"> </w:t>
      </w:r>
      <w:r w:rsidRPr="00FB12BC">
        <w:rPr>
          <w:rFonts w:ascii="Calibri" w:hAnsi="Calibri"/>
          <w:spacing w:val="-1"/>
          <w:sz w:val="24"/>
          <w:szCs w:val="24"/>
        </w:rPr>
        <w:t>month</w:t>
      </w:r>
      <w:r w:rsidRPr="00FB12BC">
        <w:rPr>
          <w:rFonts w:ascii="Calibri" w:hAnsi="Calibri"/>
          <w:spacing w:val="22"/>
          <w:sz w:val="24"/>
          <w:szCs w:val="24"/>
        </w:rPr>
        <w:t xml:space="preserve"> </w:t>
      </w:r>
      <w:r w:rsidRPr="00FB12BC">
        <w:rPr>
          <w:rFonts w:ascii="Calibri" w:hAnsi="Calibri"/>
          <w:spacing w:val="-2"/>
          <w:sz w:val="24"/>
          <w:szCs w:val="24"/>
        </w:rPr>
        <w:t>of</w:t>
      </w:r>
      <w:r w:rsidRPr="00FB12BC">
        <w:rPr>
          <w:rFonts w:ascii="Calibri" w:hAnsi="Calibri"/>
          <w:spacing w:val="26"/>
          <w:sz w:val="24"/>
          <w:szCs w:val="24"/>
        </w:rPr>
        <w:t xml:space="preserve"> </w:t>
      </w:r>
      <w:r w:rsidRPr="00FB12BC">
        <w:rPr>
          <w:rFonts w:ascii="Calibri" w:hAnsi="Calibri"/>
          <w:spacing w:val="-1"/>
          <w:sz w:val="24"/>
          <w:szCs w:val="24"/>
        </w:rPr>
        <w:t>discharge.</w:t>
      </w:r>
      <w:r w:rsidRPr="00FB12BC">
        <w:rPr>
          <w:rFonts w:ascii="Calibri" w:hAnsi="Calibri"/>
          <w:spacing w:val="23"/>
          <w:sz w:val="24"/>
          <w:szCs w:val="24"/>
        </w:rPr>
        <w:t xml:space="preserve"> </w:t>
      </w:r>
      <w:r w:rsidRPr="00FB12BC">
        <w:rPr>
          <w:rFonts w:ascii="Calibri" w:hAnsi="Calibri"/>
          <w:spacing w:val="-1"/>
          <w:sz w:val="24"/>
          <w:szCs w:val="24"/>
        </w:rPr>
        <w:t>Hard</w:t>
      </w:r>
      <w:r w:rsidRPr="00FB12BC">
        <w:rPr>
          <w:rFonts w:ascii="Calibri" w:hAnsi="Calibri"/>
          <w:spacing w:val="24"/>
          <w:sz w:val="24"/>
          <w:szCs w:val="24"/>
        </w:rPr>
        <w:t xml:space="preserve"> </w:t>
      </w:r>
      <w:r w:rsidRPr="00FB12BC">
        <w:rPr>
          <w:rFonts w:ascii="Calibri" w:hAnsi="Calibri"/>
          <w:spacing w:val="-1"/>
          <w:sz w:val="24"/>
          <w:szCs w:val="24"/>
        </w:rPr>
        <w:t>copy</w:t>
      </w:r>
      <w:r w:rsidRPr="00FB12BC">
        <w:rPr>
          <w:rFonts w:ascii="Calibri" w:hAnsi="Calibri"/>
          <w:spacing w:val="22"/>
          <w:sz w:val="24"/>
          <w:szCs w:val="24"/>
        </w:rPr>
        <w:t xml:space="preserve"> </w:t>
      </w:r>
      <w:r w:rsidRPr="00FB12BC">
        <w:rPr>
          <w:rFonts w:ascii="Calibri" w:hAnsi="Calibri"/>
          <w:spacing w:val="-1"/>
          <w:sz w:val="24"/>
          <w:szCs w:val="24"/>
        </w:rPr>
        <w:t>claims</w:t>
      </w:r>
      <w:r w:rsidRPr="00FB12BC">
        <w:rPr>
          <w:rFonts w:ascii="Calibri" w:hAnsi="Calibri"/>
          <w:spacing w:val="25"/>
          <w:sz w:val="24"/>
          <w:szCs w:val="24"/>
        </w:rPr>
        <w:t xml:space="preserve"> </w:t>
      </w:r>
      <w:r w:rsidRPr="00FB12BC">
        <w:rPr>
          <w:rFonts w:ascii="Calibri" w:hAnsi="Calibri"/>
          <w:spacing w:val="-1"/>
          <w:sz w:val="24"/>
          <w:szCs w:val="24"/>
        </w:rPr>
        <w:t>must</w:t>
      </w:r>
      <w:r w:rsidRPr="00FB12BC">
        <w:rPr>
          <w:rFonts w:ascii="Calibri" w:hAnsi="Calibri"/>
          <w:spacing w:val="23"/>
          <w:sz w:val="24"/>
          <w:szCs w:val="24"/>
        </w:rPr>
        <w:t xml:space="preserve"> </w:t>
      </w:r>
      <w:r w:rsidRPr="00FB12BC">
        <w:rPr>
          <w:rFonts w:ascii="Calibri" w:hAnsi="Calibri"/>
          <w:spacing w:val="-1"/>
          <w:sz w:val="24"/>
          <w:szCs w:val="24"/>
        </w:rPr>
        <w:t>be</w:t>
      </w:r>
      <w:r w:rsidRPr="00FB12BC">
        <w:rPr>
          <w:rFonts w:ascii="Calibri" w:hAnsi="Calibri"/>
          <w:spacing w:val="24"/>
          <w:sz w:val="24"/>
          <w:szCs w:val="24"/>
        </w:rPr>
        <w:t xml:space="preserve"> </w:t>
      </w:r>
      <w:r w:rsidRPr="00FB12BC">
        <w:rPr>
          <w:rFonts w:ascii="Calibri" w:hAnsi="Calibri"/>
          <w:spacing w:val="-1"/>
          <w:sz w:val="24"/>
          <w:szCs w:val="24"/>
        </w:rPr>
        <w:t>submitted</w:t>
      </w:r>
      <w:r w:rsidRPr="00FB12BC">
        <w:rPr>
          <w:rFonts w:ascii="Calibri" w:hAnsi="Calibri"/>
          <w:spacing w:val="22"/>
          <w:sz w:val="24"/>
          <w:szCs w:val="24"/>
        </w:rPr>
        <w:t xml:space="preserve"> </w:t>
      </w:r>
      <w:r w:rsidRPr="00FB12BC">
        <w:rPr>
          <w:rFonts w:ascii="Calibri" w:hAnsi="Calibri"/>
          <w:sz w:val="24"/>
          <w:szCs w:val="24"/>
        </w:rPr>
        <w:t>to</w:t>
      </w:r>
      <w:r w:rsidRPr="00FB12BC">
        <w:rPr>
          <w:rFonts w:ascii="Calibri" w:hAnsi="Calibri"/>
          <w:spacing w:val="24"/>
          <w:sz w:val="24"/>
          <w:szCs w:val="24"/>
        </w:rPr>
        <w:t xml:space="preserve"> </w:t>
      </w:r>
      <w:r w:rsidRPr="00FB12BC">
        <w:rPr>
          <w:rFonts w:ascii="Calibri" w:hAnsi="Calibri"/>
          <w:sz w:val="24"/>
          <w:szCs w:val="24"/>
        </w:rPr>
        <w:t>the</w:t>
      </w:r>
      <w:r w:rsidRPr="00FB12BC">
        <w:rPr>
          <w:rFonts w:ascii="Calibri" w:hAnsi="Calibri"/>
          <w:spacing w:val="22"/>
          <w:sz w:val="24"/>
          <w:szCs w:val="24"/>
        </w:rPr>
        <w:t xml:space="preserve"> </w:t>
      </w:r>
      <w:r w:rsidRPr="00FB12BC">
        <w:rPr>
          <w:rFonts w:ascii="Calibri" w:hAnsi="Calibri"/>
          <w:spacing w:val="-2"/>
          <w:sz w:val="24"/>
          <w:szCs w:val="24"/>
        </w:rPr>
        <w:t>Divisional</w:t>
      </w:r>
      <w:r w:rsidRPr="00FB12BC">
        <w:rPr>
          <w:rFonts w:ascii="Calibri" w:hAnsi="Calibri"/>
          <w:spacing w:val="64"/>
          <w:sz w:val="24"/>
          <w:szCs w:val="24"/>
        </w:rPr>
        <w:t xml:space="preserve"> </w:t>
      </w:r>
      <w:r w:rsidRPr="00FB12BC">
        <w:rPr>
          <w:rFonts w:ascii="Calibri" w:hAnsi="Calibri"/>
          <w:spacing w:val="-1"/>
          <w:sz w:val="24"/>
          <w:szCs w:val="24"/>
        </w:rPr>
        <w:t>Health</w:t>
      </w:r>
      <w:r w:rsidRPr="00FB12BC">
        <w:rPr>
          <w:rFonts w:ascii="Calibri" w:hAnsi="Calibri"/>
          <w:sz w:val="24"/>
          <w:szCs w:val="24"/>
        </w:rPr>
        <w:t xml:space="preserve"> </w:t>
      </w:r>
      <w:r w:rsidRPr="00FB12BC">
        <w:rPr>
          <w:rFonts w:ascii="Calibri" w:hAnsi="Calibri"/>
          <w:spacing w:val="-1"/>
          <w:sz w:val="24"/>
          <w:szCs w:val="24"/>
        </w:rPr>
        <w:t>Services</w:t>
      </w:r>
      <w:r w:rsidRPr="00FB12BC">
        <w:rPr>
          <w:rFonts w:ascii="Calibri" w:hAnsi="Calibri"/>
          <w:spacing w:val="1"/>
          <w:sz w:val="24"/>
          <w:szCs w:val="24"/>
        </w:rPr>
        <w:t xml:space="preserve"> </w:t>
      </w:r>
      <w:r w:rsidRPr="00FB12BC">
        <w:rPr>
          <w:rFonts w:ascii="Calibri" w:hAnsi="Calibri"/>
          <w:spacing w:val="-1"/>
          <w:sz w:val="24"/>
          <w:szCs w:val="24"/>
        </w:rPr>
        <w:t xml:space="preserve">office.  </w:t>
      </w:r>
      <w:r w:rsidRPr="00FB12BC">
        <w:rPr>
          <w:rFonts w:ascii="Calibri" w:hAnsi="Calibri"/>
          <w:sz w:val="24"/>
          <w:szCs w:val="24"/>
        </w:rPr>
        <w:t xml:space="preserve">The </w:t>
      </w:r>
      <w:r w:rsidRPr="00FB12BC">
        <w:rPr>
          <w:rFonts w:ascii="Calibri" w:hAnsi="Calibri"/>
          <w:spacing w:val="-1"/>
          <w:sz w:val="24"/>
          <w:szCs w:val="24"/>
        </w:rPr>
        <w:t>Pension</w:t>
      </w:r>
      <w:r w:rsidRPr="00FB12BC">
        <w:rPr>
          <w:rFonts w:ascii="Calibri" w:hAnsi="Calibri"/>
          <w:sz w:val="24"/>
          <w:szCs w:val="24"/>
        </w:rPr>
        <w:t xml:space="preserve"> </w:t>
      </w:r>
      <w:r w:rsidRPr="00FB12BC">
        <w:rPr>
          <w:rFonts w:ascii="Calibri" w:hAnsi="Calibri"/>
          <w:spacing w:val="-1"/>
          <w:sz w:val="24"/>
          <w:szCs w:val="24"/>
        </w:rPr>
        <w:t>Centre</w:t>
      </w:r>
      <w:r w:rsidRPr="00FB12BC">
        <w:rPr>
          <w:rFonts w:ascii="Calibri" w:hAnsi="Calibri"/>
          <w:spacing w:val="1"/>
          <w:sz w:val="24"/>
          <w:szCs w:val="24"/>
        </w:rPr>
        <w:t xml:space="preserve"> </w:t>
      </w:r>
      <w:r w:rsidRPr="00FB12BC">
        <w:rPr>
          <w:rFonts w:ascii="Calibri" w:hAnsi="Calibri"/>
          <w:spacing w:val="-2"/>
          <w:sz w:val="24"/>
          <w:szCs w:val="24"/>
        </w:rPr>
        <w:t>will</w:t>
      </w:r>
      <w:r w:rsidRPr="00FB12BC">
        <w:rPr>
          <w:rFonts w:ascii="Calibri" w:hAnsi="Calibri"/>
          <w:spacing w:val="2"/>
          <w:sz w:val="24"/>
          <w:szCs w:val="24"/>
        </w:rPr>
        <w:t xml:space="preserve"> </w:t>
      </w:r>
      <w:r w:rsidRPr="00FB12BC">
        <w:rPr>
          <w:rFonts w:ascii="Calibri" w:hAnsi="Calibri"/>
          <w:spacing w:val="-1"/>
          <w:sz w:val="24"/>
          <w:szCs w:val="24"/>
        </w:rPr>
        <w:t>provide</w:t>
      </w:r>
      <w:r w:rsidRPr="00FB12BC">
        <w:rPr>
          <w:rFonts w:ascii="Calibri" w:hAnsi="Calibri"/>
          <w:sz w:val="24"/>
          <w:szCs w:val="24"/>
        </w:rPr>
        <w:t xml:space="preserve"> </w:t>
      </w:r>
      <w:r w:rsidR="00AD3A68">
        <w:rPr>
          <w:rFonts w:ascii="Calibri" w:hAnsi="Calibri"/>
          <w:spacing w:val="-1"/>
          <w:sz w:val="24"/>
          <w:szCs w:val="24"/>
        </w:rPr>
        <w:t>Members</w:t>
      </w:r>
      <w:r w:rsidRPr="00FB12BC">
        <w:rPr>
          <w:rFonts w:ascii="Calibri" w:hAnsi="Calibri"/>
          <w:spacing w:val="1"/>
          <w:sz w:val="24"/>
          <w:szCs w:val="24"/>
        </w:rPr>
        <w:t xml:space="preserve"> </w:t>
      </w:r>
      <w:r w:rsidRPr="00FB12BC">
        <w:rPr>
          <w:rFonts w:ascii="Calibri" w:hAnsi="Calibri"/>
          <w:spacing w:val="-2"/>
          <w:sz w:val="24"/>
          <w:szCs w:val="24"/>
        </w:rPr>
        <w:t>who</w:t>
      </w:r>
      <w:r w:rsidRPr="00FB12BC">
        <w:rPr>
          <w:rFonts w:ascii="Calibri" w:hAnsi="Calibri"/>
          <w:sz w:val="24"/>
          <w:szCs w:val="24"/>
        </w:rPr>
        <w:t xml:space="preserve"> </w:t>
      </w:r>
      <w:r w:rsidRPr="00FB12BC">
        <w:rPr>
          <w:rFonts w:ascii="Calibri" w:hAnsi="Calibri"/>
          <w:spacing w:val="-1"/>
          <w:sz w:val="24"/>
          <w:szCs w:val="24"/>
        </w:rPr>
        <w:t>are</w:t>
      </w:r>
      <w:r w:rsidRPr="00FB12BC">
        <w:rPr>
          <w:rFonts w:ascii="Calibri" w:hAnsi="Calibri"/>
          <w:sz w:val="24"/>
          <w:szCs w:val="24"/>
        </w:rPr>
        <w:t xml:space="preserve"> </w:t>
      </w:r>
      <w:r w:rsidRPr="00FB12BC">
        <w:rPr>
          <w:rFonts w:ascii="Calibri" w:hAnsi="Calibri"/>
          <w:spacing w:val="-1"/>
          <w:sz w:val="24"/>
          <w:szCs w:val="24"/>
        </w:rPr>
        <w:t>discharging</w:t>
      </w:r>
      <w:r w:rsidRPr="00FB12BC">
        <w:rPr>
          <w:rFonts w:ascii="Calibri" w:hAnsi="Calibri"/>
          <w:sz w:val="24"/>
          <w:szCs w:val="24"/>
        </w:rPr>
        <w:t xml:space="preserve"> to </w:t>
      </w:r>
      <w:r w:rsidRPr="00FB12BC">
        <w:rPr>
          <w:rFonts w:ascii="Calibri" w:hAnsi="Calibri"/>
          <w:spacing w:val="-1"/>
          <w:sz w:val="24"/>
          <w:szCs w:val="24"/>
        </w:rPr>
        <w:t>pension,</w:t>
      </w:r>
      <w:r w:rsidRPr="00FB12BC">
        <w:rPr>
          <w:rFonts w:ascii="Calibri" w:hAnsi="Calibri"/>
          <w:spacing w:val="-2"/>
          <w:sz w:val="24"/>
          <w:szCs w:val="24"/>
        </w:rPr>
        <w:t xml:space="preserve"> </w:t>
      </w:r>
      <w:r w:rsidRPr="00FB12BC">
        <w:rPr>
          <w:rFonts w:ascii="Calibri" w:hAnsi="Calibri"/>
          <w:spacing w:val="-1"/>
          <w:sz w:val="24"/>
          <w:szCs w:val="24"/>
        </w:rPr>
        <w:t>with</w:t>
      </w:r>
      <w:r w:rsidRPr="00FB12BC">
        <w:rPr>
          <w:rFonts w:ascii="Calibri" w:hAnsi="Calibri"/>
          <w:sz w:val="24"/>
          <w:szCs w:val="24"/>
        </w:rPr>
        <w:t xml:space="preserve"> </w:t>
      </w:r>
      <w:r w:rsidRPr="00FB12BC">
        <w:rPr>
          <w:rFonts w:ascii="Calibri" w:hAnsi="Calibri"/>
          <w:spacing w:val="-1"/>
          <w:sz w:val="24"/>
          <w:szCs w:val="24"/>
        </w:rPr>
        <w:t>applications</w:t>
      </w:r>
      <w:r w:rsidRPr="00FB12BC">
        <w:rPr>
          <w:rFonts w:ascii="Calibri" w:hAnsi="Calibri"/>
          <w:spacing w:val="1"/>
          <w:sz w:val="24"/>
          <w:szCs w:val="24"/>
        </w:rPr>
        <w:t xml:space="preserve"> </w:t>
      </w:r>
      <w:r w:rsidRPr="00FB12BC">
        <w:rPr>
          <w:rFonts w:ascii="Calibri" w:hAnsi="Calibri"/>
          <w:sz w:val="24"/>
          <w:szCs w:val="24"/>
        </w:rPr>
        <w:t xml:space="preserve">to </w:t>
      </w:r>
      <w:r w:rsidRPr="00FB12BC">
        <w:rPr>
          <w:rFonts w:ascii="Calibri" w:hAnsi="Calibri"/>
          <w:spacing w:val="-1"/>
          <w:sz w:val="24"/>
          <w:szCs w:val="24"/>
        </w:rPr>
        <w:t>continue</w:t>
      </w:r>
      <w:r w:rsidR="006A6935" w:rsidRPr="00FB12BC">
        <w:rPr>
          <w:rFonts w:ascii="Calibri" w:hAnsi="Calibri"/>
          <w:spacing w:val="54"/>
          <w:sz w:val="24"/>
          <w:szCs w:val="24"/>
        </w:rPr>
        <w:t xml:space="preserve"> </w:t>
      </w:r>
      <w:r w:rsidRPr="00FB12BC">
        <w:rPr>
          <w:rFonts w:ascii="Calibri" w:hAnsi="Calibri"/>
          <w:spacing w:val="-1"/>
          <w:sz w:val="24"/>
          <w:szCs w:val="24"/>
        </w:rPr>
        <w:t>supplemental</w:t>
      </w:r>
      <w:r w:rsidRPr="00FB12BC">
        <w:rPr>
          <w:rFonts w:ascii="Calibri" w:hAnsi="Calibri"/>
          <w:sz w:val="24"/>
          <w:szCs w:val="24"/>
        </w:rPr>
        <w:t xml:space="preserve"> </w:t>
      </w:r>
      <w:r w:rsidRPr="00FB12BC">
        <w:rPr>
          <w:rFonts w:ascii="Calibri" w:hAnsi="Calibri"/>
          <w:spacing w:val="-1"/>
          <w:sz w:val="24"/>
          <w:szCs w:val="24"/>
        </w:rPr>
        <w:t>health</w:t>
      </w:r>
      <w:r w:rsidRPr="00FB12BC">
        <w:rPr>
          <w:rFonts w:ascii="Calibri" w:hAnsi="Calibri"/>
          <w:spacing w:val="-2"/>
          <w:sz w:val="24"/>
          <w:szCs w:val="24"/>
        </w:rPr>
        <w:t xml:space="preserve"> </w:t>
      </w:r>
      <w:r w:rsidRPr="00FB12BC">
        <w:rPr>
          <w:rFonts w:ascii="Calibri" w:hAnsi="Calibri"/>
          <w:spacing w:val="-1"/>
          <w:sz w:val="24"/>
          <w:szCs w:val="24"/>
        </w:rPr>
        <w:t>and</w:t>
      </w:r>
      <w:r w:rsidRPr="00FB12BC">
        <w:rPr>
          <w:rFonts w:ascii="Calibri" w:hAnsi="Calibri"/>
          <w:spacing w:val="-2"/>
          <w:sz w:val="24"/>
          <w:szCs w:val="24"/>
        </w:rPr>
        <w:t xml:space="preserve"> </w:t>
      </w:r>
      <w:r w:rsidRPr="00FB12BC">
        <w:rPr>
          <w:rFonts w:ascii="Calibri" w:hAnsi="Calibri"/>
          <w:spacing w:val="-1"/>
          <w:sz w:val="24"/>
          <w:szCs w:val="24"/>
        </w:rPr>
        <w:t>dental</w:t>
      </w:r>
      <w:r w:rsidRPr="00FB12BC">
        <w:rPr>
          <w:rFonts w:ascii="Calibri" w:hAnsi="Calibri"/>
          <w:sz w:val="24"/>
          <w:szCs w:val="24"/>
        </w:rPr>
        <w:t xml:space="preserve"> </w:t>
      </w:r>
      <w:r w:rsidRPr="00FB12BC">
        <w:rPr>
          <w:rFonts w:ascii="Calibri" w:hAnsi="Calibri"/>
          <w:spacing w:val="-1"/>
          <w:sz w:val="24"/>
          <w:szCs w:val="24"/>
        </w:rPr>
        <w:t>coverage</w:t>
      </w:r>
      <w:r w:rsidRPr="00FB12BC">
        <w:rPr>
          <w:rFonts w:ascii="Calibri" w:hAnsi="Calibri"/>
          <w:spacing w:val="-2"/>
          <w:sz w:val="24"/>
          <w:szCs w:val="24"/>
        </w:rPr>
        <w:t xml:space="preserve"> </w:t>
      </w:r>
      <w:r w:rsidRPr="00FB12BC">
        <w:rPr>
          <w:rFonts w:ascii="Calibri" w:hAnsi="Calibri"/>
          <w:spacing w:val="-1"/>
          <w:sz w:val="24"/>
          <w:szCs w:val="24"/>
        </w:rPr>
        <w:t>at retirement. Dependent</w:t>
      </w:r>
      <w:r w:rsidRPr="00FB12BC">
        <w:rPr>
          <w:rFonts w:ascii="Calibri" w:hAnsi="Calibri"/>
          <w:i/>
          <w:iCs/>
          <w:spacing w:val="-1"/>
          <w:sz w:val="24"/>
          <w:szCs w:val="24"/>
        </w:rPr>
        <w:t xml:space="preserve"> </w:t>
      </w:r>
      <w:r w:rsidRPr="00FB12BC">
        <w:rPr>
          <w:rFonts w:ascii="Calibri" w:hAnsi="Calibri"/>
          <w:spacing w:val="-1"/>
          <w:sz w:val="24"/>
          <w:szCs w:val="24"/>
        </w:rPr>
        <w:t>Public</w:t>
      </w:r>
      <w:r w:rsidRPr="00FB12BC">
        <w:rPr>
          <w:rFonts w:ascii="Calibri" w:hAnsi="Calibri"/>
          <w:spacing w:val="10"/>
          <w:sz w:val="24"/>
          <w:szCs w:val="24"/>
        </w:rPr>
        <w:t xml:space="preserve"> </w:t>
      </w:r>
      <w:r w:rsidRPr="00FB12BC">
        <w:rPr>
          <w:rFonts w:ascii="Calibri" w:hAnsi="Calibri"/>
          <w:spacing w:val="-1"/>
          <w:sz w:val="24"/>
          <w:szCs w:val="24"/>
        </w:rPr>
        <w:t>Service</w:t>
      </w:r>
      <w:r w:rsidRPr="00FB12BC">
        <w:rPr>
          <w:rFonts w:ascii="Calibri" w:hAnsi="Calibri"/>
          <w:spacing w:val="10"/>
          <w:sz w:val="24"/>
          <w:szCs w:val="24"/>
        </w:rPr>
        <w:t xml:space="preserve"> </w:t>
      </w:r>
      <w:r w:rsidRPr="00FB12BC">
        <w:rPr>
          <w:rFonts w:ascii="Calibri" w:hAnsi="Calibri"/>
          <w:spacing w:val="-1"/>
          <w:sz w:val="24"/>
          <w:szCs w:val="24"/>
        </w:rPr>
        <w:t>Health</w:t>
      </w:r>
      <w:r w:rsidRPr="00FB12BC">
        <w:rPr>
          <w:rFonts w:ascii="Calibri" w:hAnsi="Calibri"/>
          <w:spacing w:val="10"/>
          <w:sz w:val="24"/>
          <w:szCs w:val="24"/>
        </w:rPr>
        <w:t xml:space="preserve"> </w:t>
      </w:r>
      <w:r w:rsidRPr="00FB12BC">
        <w:rPr>
          <w:rFonts w:ascii="Calibri" w:hAnsi="Calibri"/>
          <w:sz w:val="24"/>
          <w:szCs w:val="24"/>
        </w:rPr>
        <w:t>Care</w:t>
      </w:r>
      <w:r w:rsidRPr="00FB12BC">
        <w:rPr>
          <w:rFonts w:ascii="Calibri" w:hAnsi="Calibri"/>
          <w:spacing w:val="11"/>
          <w:sz w:val="24"/>
          <w:szCs w:val="24"/>
        </w:rPr>
        <w:t xml:space="preserve"> </w:t>
      </w:r>
      <w:r w:rsidRPr="00FB12BC">
        <w:rPr>
          <w:rFonts w:ascii="Calibri" w:hAnsi="Calibri"/>
          <w:spacing w:val="-1"/>
          <w:sz w:val="24"/>
          <w:szCs w:val="24"/>
        </w:rPr>
        <w:t>Plan</w:t>
      </w:r>
      <w:r w:rsidRPr="00FB12BC">
        <w:rPr>
          <w:rFonts w:ascii="Calibri" w:hAnsi="Calibri"/>
          <w:spacing w:val="10"/>
          <w:sz w:val="24"/>
          <w:szCs w:val="24"/>
        </w:rPr>
        <w:t xml:space="preserve"> </w:t>
      </w:r>
      <w:r w:rsidRPr="00FB12BC">
        <w:rPr>
          <w:rFonts w:ascii="Calibri" w:hAnsi="Calibri"/>
          <w:spacing w:val="-1"/>
          <w:sz w:val="24"/>
          <w:szCs w:val="24"/>
        </w:rPr>
        <w:t>(PSHCP)</w:t>
      </w:r>
      <w:r w:rsidRPr="00FB12BC">
        <w:rPr>
          <w:rFonts w:ascii="Calibri" w:hAnsi="Calibri"/>
          <w:spacing w:val="11"/>
          <w:sz w:val="24"/>
          <w:szCs w:val="24"/>
        </w:rPr>
        <w:t xml:space="preserve"> </w:t>
      </w:r>
      <w:r w:rsidRPr="00FB12BC">
        <w:rPr>
          <w:rFonts w:ascii="Calibri" w:hAnsi="Calibri"/>
          <w:spacing w:val="-1"/>
          <w:sz w:val="24"/>
          <w:szCs w:val="24"/>
        </w:rPr>
        <w:t>coverage</w:t>
      </w:r>
      <w:r w:rsidRPr="00FB12BC">
        <w:rPr>
          <w:rFonts w:ascii="Calibri" w:hAnsi="Calibri"/>
          <w:spacing w:val="8"/>
          <w:sz w:val="24"/>
          <w:szCs w:val="24"/>
        </w:rPr>
        <w:t xml:space="preserve"> </w:t>
      </w:r>
      <w:r w:rsidRPr="00FB12BC">
        <w:rPr>
          <w:rFonts w:ascii="Calibri" w:hAnsi="Calibri"/>
          <w:sz w:val="24"/>
          <w:szCs w:val="24"/>
        </w:rPr>
        <w:t>for</w:t>
      </w:r>
      <w:r w:rsidRPr="00FB12BC">
        <w:rPr>
          <w:rFonts w:ascii="Calibri" w:hAnsi="Calibri"/>
          <w:spacing w:val="11"/>
          <w:sz w:val="24"/>
          <w:szCs w:val="24"/>
        </w:rPr>
        <w:t xml:space="preserve"> </w:t>
      </w:r>
      <w:r w:rsidRPr="00FB12BC">
        <w:rPr>
          <w:rFonts w:ascii="Calibri" w:hAnsi="Calibri"/>
          <w:spacing w:val="-2"/>
          <w:sz w:val="24"/>
          <w:szCs w:val="24"/>
        </w:rPr>
        <w:t>your</w:t>
      </w:r>
      <w:r w:rsidRPr="00FB12BC">
        <w:rPr>
          <w:rFonts w:ascii="Calibri" w:hAnsi="Calibri"/>
          <w:spacing w:val="11"/>
          <w:sz w:val="24"/>
          <w:szCs w:val="24"/>
        </w:rPr>
        <w:t xml:space="preserve"> </w:t>
      </w:r>
      <w:r w:rsidRPr="00FB12BC">
        <w:rPr>
          <w:rFonts w:ascii="Calibri" w:hAnsi="Calibri"/>
          <w:spacing w:val="-1"/>
          <w:sz w:val="24"/>
          <w:szCs w:val="24"/>
        </w:rPr>
        <w:t>dependents</w:t>
      </w:r>
      <w:r w:rsidRPr="00FB12BC">
        <w:rPr>
          <w:rFonts w:ascii="Calibri" w:hAnsi="Calibri"/>
          <w:spacing w:val="8"/>
          <w:sz w:val="24"/>
          <w:szCs w:val="24"/>
        </w:rPr>
        <w:t xml:space="preserve"> </w:t>
      </w:r>
      <w:r w:rsidRPr="00FB12BC">
        <w:rPr>
          <w:rFonts w:ascii="Calibri" w:hAnsi="Calibri"/>
          <w:spacing w:val="-1"/>
          <w:sz w:val="24"/>
          <w:szCs w:val="24"/>
        </w:rPr>
        <w:t>ceases</w:t>
      </w:r>
      <w:r w:rsidRPr="00FB12BC">
        <w:rPr>
          <w:rFonts w:ascii="Calibri" w:hAnsi="Calibri"/>
          <w:spacing w:val="10"/>
          <w:sz w:val="24"/>
          <w:szCs w:val="24"/>
        </w:rPr>
        <w:t xml:space="preserve"> </w:t>
      </w:r>
      <w:r w:rsidRPr="00FB12BC">
        <w:rPr>
          <w:rFonts w:ascii="Calibri" w:hAnsi="Calibri"/>
          <w:sz w:val="24"/>
          <w:szCs w:val="24"/>
        </w:rPr>
        <w:t>the</w:t>
      </w:r>
      <w:r w:rsidRPr="00FB12BC">
        <w:rPr>
          <w:rFonts w:ascii="Calibri" w:hAnsi="Calibri"/>
          <w:spacing w:val="10"/>
          <w:sz w:val="24"/>
          <w:szCs w:val="24"/>
        </w:rPr>
        <w:t xml:space="preserve"> </w:t>
      </w:r>
      <w:r w:rsidRPr="00FB12BC">
        <w:rPr>
          <w:rFonts w:ascii="Calibri" w:hAnsi="Calibri"/>
          <w:spacing w:val="-1"/>
          <w:sz w:val="24"/>
          <w:szCs w:val="24"/>
        </w:rPr>
        <w:t>end</w:t>
      </w:r>
      <w:r w:rsidRPr="00FB12BC">
        <w:rPr>
          <w:rFonts w:ascii="Calibri" w:hAnsi="Calibri"/>
          <w:spacing w:val="10"/>
          <w:sz w:val="24"/>
          <w:szCs w:val="24"/>
        </w:rPr>
        <w:t xml:space="preserve"> </w:t>
      </w:r>
      <w:r w:rsidRPr="00FB12BC">
        <w:rPr>
          <w:rFonts w:ascii="Calibri" w:hAnsi="Calibri"/>
          <w:spacing w:val="-2"/>
          <w:sz w:val="24"/>
          <w:szCs w:val="24"/>
        </w:rPr>
        <w:t>of</w:t>
      </w:r>
      <w:r w:rsidRPr="00FB12BC">
        <w:rPr>
          <w:rFonts w:ascii="Calibri" w:hAnsi="Calibri"/>
          <w:spacing w:val="11"/>
          <w:sz w:val="24"/>
          <w:szCs w:val="24"/>
        </w:rPr>
        <w:t xml:space="preserve"> </w:t>
      </w:r>
      <w:r w:rsidRPr="00FB12BC">
        <w:rPr>
          <w:rFonts w:ascii="Calibri" w:hAnsi="Calibri"/>
          <w:sz w:val="24"/>
          <w:szCs w:val="24"/>
        </w:rPr>
        <w:t>the</w:t>
      </w:r>
      <w:r w:rsidRPr="00FB12BC">
        <w:rPr>
          <w:rFonts w:ascii="Calibri" w:hAnsi="Calibri"/>
          <w:spacing w:val="8"/>
          <w:sz w:val="24"/>
          <w:szCs w:val="24"/>
        </w:rPr>
        <w:t xml:space="preserve"> </w:t>
      </w:r>
      <w:r w:rsidRPr="00FB12BC">
        <w:rPr>
          <w:rFonts w:ascii="Calibri" w:hAnsi="Calibri"/>
          <w:spacing w:val="-1"/>
          <w:sz w:val="24"/>
          <w:szCs w:val="24"/>
        </w:rPr>
        <w:t>month</w:t>
      </w:r>
      <w:r w:rsidRPr="00FB12BC">
        <w:rPr>
          <w:rFonts w:ascii="Calibri" w:hAnsi="Calibri"/>
          <w:spacing w:val="45"/>
          <w:sz w:val="24"/>
          <w:szCs w:val="24"/>
        </w:rPr>
        <w:t xml:space="preserve"> </w:t>
      </w:r>
      <w:r w:rsidRPr="00FB12BC">
        <w:rPr>
          <w:rFonts w:ascii="Calibri" w:hAnsi="Calibri"/>
          <w:spacing w:val="-1"/>
          <w:sz w:val="24"/>
          <w:szCs w:val="24"/>
        </w:rPr>
        <w:t>following</w:t>
      </w:r>
      <w:r w:rsidRPr="00FB12BC">
        <w:rPr>
          <w:rFonts w:ascii="Calibri" w:hAnsi="Calibri"/>
          <w:spacing w:val="3"/>
          <w:sz w:val="24"/>
          <w:szCs w:val="24"/>
        </w:rPr>
        <w:t xml:space="preserve"> </w:t>
      </w:r>
      <w:r w:rsidRPr="00FB12BC">
        <w:rPr>
          <w:rFonts w:ascii="Calibri" w:hAnsi="Calibri"/>
          <w:spacing w:val="-2"/>
          <w:sz w:val="24"/>
          <w:szCs w:val="24"/>
        </w:rPr>
        <w:t>your</w:t>
      </w:r>
      <w:r w:rsidRPr="00FB12BC">
        <w:rPr>
          <w:rFonts w:ascii="Calibri" w:hAnsi="Calibri"/>
          <w:spacing w:val="2"/>
          <w:sz w:val="24"/>
          <w:szCs w:val="24"/>
        </w:rPr>
        <w:t xml:space="preserve"> </w:t>
      </w:r>
      <w:r w:rsidRPr="00FB12BC">
        <w:rPr>
          <w:rFonts w:ascii="Calibri" w:hAnsi="Calibri"/>
          <w:spacing w:val="-1"/>
          <w:sz w:val="24"/>
          <w:szCs w:val="24"/>
        </w:rPr>
        <w:t>date</w:t>
      </w:r>
      <w:r w:rsidRPr="00FB12BC">
        <w:rPr>
          <w:rFonts w:ascii="Calibri" w:hAnsi="Calibri"/>
          <w:sz w:val="24"/>
          <w:szCs w:val="24"/>
        </w:rPr>
        <w:t xml:space="preserve"> </w:t>
      </w:r>
      <w:r w:rsidRPr="00FB12BC">
        <w:rPr>
          <w:rFonts w:ascii="Calibri" w:hAnsi="Calibri"/>
          <w:spacing w:val="-2"/>
          <w:sz w:val="24"/>
          <w:szCs w:val="24"/>
        </w:rPr>
        <w:t>of</w:t>
      </w:r>
      <w:r w:rsidRPr="00FB12BC">
        <w:rPr>
          <w:rFonts w:ascii="Calibri" w:hAnsi="Calibri"/>
          <w:spacing w:val="4"/>
          <w:sz w:val="24"/>
          <w:szCs w:val="24"/>
        </w:rPr>
        <w:t xml:space="preserve"> </w:t>
      </w:r>
      <w:r w:rsidRPr="00FB12BC">
        <w:rPr>
          <w:rFonts w:ascii="Calibri" w:hAnsi="Calibri"/>
          <w:spacing w:val="-1"/>
          <w:sz w:val="24"/>
          <w:szCs w:val="24"/>
        </w:rPr>
        <w:t>discharge. If</w:t>
      </w:r>
      <w:r w:rsidRPr="00FB12BC">
        <w:rPr>
          <w:rFonts w:ascii="Calibri" w:hAnsi="Calibri"/>
          <w:spacing w:val="2"/>
          <w:sz w:val="24"/>
          <w:szCs w:val="24"/>
        </w:rPr>
        <w:t xml:space="preserve"> </w:t>
      </w:r>
      <w:r w:rsidRPr="00FB12BC">
        <w:rPr>
          <w:rFonts w:ascii="Calibri" w:hAnsi="Calibri"/>
          <w:sz w:val="24"/>
          <w:szCs w:val="24"/>
        </w:rPr>
        <w:t xml:space="preserve">the </w:t>
      </w:r>
      <w:r w:rsidRPr="00FB12BC">
        <w:rPr>
          <w:rFonts w:ascii="Calibri" w:hAnsi="Calibri"/>
          <w:spacing w:val="-1"/>
          <w:sz w:val="24"/>
          <w:szCs w:val="24"/>
        </w:rPr>
        <w:t>Pensioner PSHCP</w:t>
      </w:r>
      <w:r w:rsidRPr="00FB12BC">
        <w:rPr>
          <w:rFonts w:ascii="Calibri" w:hAnsi="Calibri"/>
          <w:sz w:val="24"/>
          <w:szCs w:val="24"/>
        </w:rPr>
        <w:t xml:space="preserve"> </w:t>
      </w:r>
      <w:r w:rsidRPr="00FB12BC">
        <w:rPr>
          <w:rFonts w:ascii="Calibri" w:hAnsi="Calibri"/>
          <w:spacing w:val="-1"/>
          <w:sz w:val="24"/>
          <w:szCs w:val="24"/>
        </w:rPr>
        <w:t>Application</w:t>
      </w:r>
      <w:r w:rsidRPr="00FB12BC">
        <w:rPr>
          <w:rFonts w:ascii="Calibri" w:hAnsi="Calibri"/>
          <w:sz w:val="24"/>
          <w:szCs w:val="24"/>
        </w:rPr>
        <w:t xml:space="preserve"> </w:t>
      </w:r>
      <w:r w:rsidRPr="00FB12BC">
        <w:rPr>
          <w:rFonts w:ascii="Calibri" w:hAnsi="Calibri"/>
          <w:spacing w:val="-1"/>
          <w:sz w:val="24"/>
          <w:szCs w:val="24"/>
        </w:rPr>
        <w:t>is</w:t>
      </w:r>
      <w:r w:rsidRPr="00FB12BC">
        <w:rPr>
          <w:rFonts w:ascii="Calibri" w:hAnsi="Calibri"/>
          <w:spacing w:val="1"/>
          <w:sz w:val="24"/>
          <w:szCs w:val="24"/>
        </w:rPr>
        <w:t xml:space="preserve"> </w:t>
      </w:r>
      <w:r w:rsidRPr="00FB12BC">
        <w:rPr>
          <w:rFonts w:ascii="Calibri" w:hAnsi="Calibri"/>
          <w:spacing w:val="-1"/>
          <w:sz w:val="24"/>
          <w:szCs w:val="24"/>
        </w:rPr>
        <w:t>received</w:t>
      </w:r>
      <w:r w:rsidRPr="00FB12BC">
        <w:rPr>
          <w:rFonts w:ascii="Calibri" w:hAnsi="Calibri"/>
          <w:sz w:val="24"/>
          <w:szCs w:val="24"/>
        </w:rPr>
        <w:t xml:space="preserve"> </w:t>
      </w:r>
      <w:r w:rsidRPr="00FB12BC">
        <w:rPr>
          <w:rFonts w:ascii="Calibri" w:hAnsi="Calibri"/>
          <w:spacing w:val="1"/>
          <w:sz w:val="24"/>
          <w:szCs w:val="24"/>
        </w:rPr>
        <w:t>by</w:t>
      </w:r>
      <w:r w:rsidRPr="00FB12BC">
        <w:rPr>
          <w:rFonts w:ascii="Calibri" w:hAnsi="Calibri"/>
          <w:spacing w:val="-2"/>
          <w:sz w:val="24"/>
          <w:szCs w:val="24"/>
        </w:rPr>
        <w:t xml:space="preserve"> </w:t>
      </w:r>
      <w:r w:rsidRPr="00FB12BC">
        <w:rPr>
          <w:rFonts w:ascii="Calibri" w:hAnsi="Calibri"/>
          <w:sz w:val="24"/>
          <w:szCs w:val="24"/>
        </w:rPr>
        <w:t xml:space="preserve">the </w:t>
      </w:r>
      <w:r w:rsidRPr="00FB12BC">
        <w:rPr>
          <w:rFonts w:ascii="Calibri" w:hAnsi="Calibri"/>
          <w:spacing w:val="-1"/>
          <w:sz w:val="24"/>
          <w:szCs w:val="24"/>
        </w:rPr>
        <w:t>Pension</w:t>
      </w:r>
      <w:r w:rsidRPr="00FB12BC">
        <w:rPr>
          <w:rFonts w:ascii="Calibri" w:hAnsi="Calibri"/>
          <w:sz w:val="24"/>
          <w:szCs w:val="24"/>
        </w:rPr>
        <w:t xml:space="preserve"> </w:t>
      </w:r>
      <w:r w:rsidRPr="00FB12BC">
        <w:rPr>
          <w:rFonts w:ascii="Calibri" w:hAnsi="Calibri"/>
          <w:spacing w:val="-1"/>
          <w:sz w:val="24"/>
          <w:szCs w:val="24"/>
        </w:rPr>
        <w:t>Centre</w:t>
      </w:r>
      <w:r w:rsidR="006A6935" w:rsidRPr="00FB12BC">
        <w:rPr>
          <w:rFonts w:ascii="Calibri" w:hAnsi="Calibri"/>
          <w:spacing w:val="51"/>
          <w:sz w:val="24"/>
          <w:szCs w:val="24"/>
        </w:rPr>
        <w:t xml:space="preserve"> </w:t>
      </w:r>
      <w:r w:rsidRPr="00FB12BC">
        <w:rPr>
          <w:rFonts w:ascii="Calibri" w:hAnsi="Calibri"/>
          <w:spacing w:val="-1"/>
          <w:sz w:val="24"/>
          <w:szCs w:val="24"/>
        </w:rPr>
        <w:t>within</w:t>
      </w:r>
      <w:r w:rsidRPr="00FB12BC">
        <w:rPr>
          <w:rFonts w:ascii="Calibri" w:hAnsi="Calibri"/>
          <w:spacing w:val="20"/>
          <w:sz w:val="24"/>
          <w:szCs w:val="24"/>
        </w:rPr>
        <w:t xml:space="preserve"> </w:t>
      </w:r>
      <w:r w:rsidRPr="00FB12BC">
        <w:rPr>
          <w:rFonts w:ascii="Calibri" w:hAnsi="Calibri"/>
          <w:b/>
          <w:spacing w:val="-1"/>
          <w:sz w:val="24"/>
          <w:szCs w:val="24"/>
        </w:rPr>
        <w:t>60</w:t>
      </w:r>
      <w:r w:rsidRPr="00FB12BC">
        <w:rPr>
          <w:rFonts w:ascii="Calibri" w:hAnsi="Calibri"/>
          <w:b/>
          <w:spacing w:val="20"/>
          <w:sz w:val="24"/>
          <w:szCs w:val="24"/>
        </w:rPr>
        <w:t xml:space="preserve"> </w:t>
      </w:r>
      <w:r w:rsidRPr="00FB12BC">
        <w:rPr>
          <w:rFonts w:ascii="Calibri" w:hAnsi="Calibri"/>
          <w:b/>
          <w:spacing w:val="-2"/>
          <w:sz w:val="24"/>
          <w:szCs w:val="24"/>
        </w:rPr>
        <w:t>days</w:t>
      </w:r>
      <w:r w:rsidRPr="00FB12BC">
        <w:rPr>
          <w:rFonts w:ascii="Calibri" w:hAnsi="Calibri"/>
          <w:spacing w:val="20"/>
          <w:sz w:val="24"/>
          <w:szCs w:val="24"/>
        </w:rPr>
        <w:t xml:space="preserve"> </w:t>
      </w:r>
      <w:r w:rsidRPr="00FB12BC">
        <w:rPr>
          <w:rFonts w:ascii="Calibri" w:hAnsi="Calibri"/>
          <w:spacing w:val="-1"/>
          <w:sz w:val="24"/>
          <w:szCs w:val="24"/>
        </w:rPr>
        <w:t>of</w:t>
      </w:r>
      <w:r w:rsidRPr="00FB12BC">
        <w:rPr>
          <w:rFonts w:ascii="Calibri" w:hAnsi="Calibri"/>
          <w:spacing w:val="23"/>
          <w:sz w:val="24"/>
          <w:szCs w:val="24"/>
        </w:rPr>
        <w:t xml:space="preserve"> </w:t>
      </w:r>
      <w:r w:rsidRPr="00FB12BC">
        <w:rPr>
          <w:rFonts w:ascii="Calibri" w:hAnsi="Calibri"/>
          <w:spacing w:val="-2"/>
          <w:sz w:val="24"/>
          <w:szCs w:val="24"/>
        </w:rPr>
        <w:t>your</w:t>
      </w:r>
      <w:r w:rsidRPr="00FB12BC">
        <w:rPr>
          <w:rFonts w:ascii="Calibri" w:hAnsi="Calibri"/>
          <w:spacing w:val="21"/>
          <w:sz w:val="24"/>
          <w:szCs w:val="24"/>
        </w:rPr>
        <w:t xml:space="preserve"> </w:t>
      </w:r>
      <w:r w:rsidRPr="00FB12BC">
        <w:rPr>
          <w:rFonts w:ascii="Calibri" w:hAnsi="Calibri"/>
          <w:spacing w:val="-1"/>
          <w:sz w:val="24"/>
          <w:szCs w:val="24"/>
        </w:rPr>
        <w:t>discharge</w:t>
      </w:r>
      <w:r w:rsidRPr="00FB12BC">
        <w:rPr>
          <w:rFonts w:ascii="Calibri" w:hAnsi="Calibri"/>
          <w:spacing w:val="17"/>
          <w:sz w:val="24"/>
          <w:szCs w:val="24"/>
        </w:rPr>
        <w:t xml:space="preserve"> </w:t>
      </w:r>
      <w:r w:rsidRPr="00FB12BC">
        <w:rPr>
          <w:rFonts w:ascii="Calibri" w:hAnsi="Calibri"/>
          <w:spacing w:val="-1"/>
          <w:sz w:val="24"/>
          <w:szCs w:val="24"/>
        </w:rPr>
        <w:t>date,</w:t>
      </w:r>
      <w:r w:rsidRPr="00FB12BC">
        <w:rPr>
          <w:rFonts w:ascii="Calibri" w:hAnsi="Calibri"/>
          <w:spacing w:val="21"/>
          <w:sz w:val="24"/>
          <w:szCs w:val="24"/>
        </w:rPr>
        <w:t xml:space="preserve"> </w:t>
      </w:r>
      <w:r w:rsidRPr="00FB12BC">
        <w:rPr>
          <w:rFonts w:ascii="Calibri" w:hAnsi="Calibri"/>
          <w:spacing w:val="-1"/>
          <w:sz w:val="24"/>
          <w:szCs w:val="24"/>
        </w:rPr>
        <w:t>coverage</w:t>
      </w:r>
      <w:r w:rsidRPr="00FB12BC">
        <w:rPr>
          <w:rFonts w:ascii="Calibri" w:hAnsi="Calibri"/>
          <w:spacing w:val="15"/>
          <w:sz w:val="24"/>
          <w:szCs w:val="24"/>
        </w:rPr>
        <w:t xml:space="preserve"> </w:t>
      </w:r>
      <w:r w:rsidRPr="00FB12BC">
        <w:rPr>
          <w:rFonts w:ascii="Calibri" w:hAnsi="Calibri"/>
          <w:sz w:val="24"/>
          <w:szCs w:val="24"/>
        </w:rPr>
        <w:t>for</w:t>
      </w:r>
      <w:r w:rsidRPr="00FB12BC">
        <w:rPr>
          <w:rFonts w:ascii="Calibri" w:hAnsi="Calibri"/>
          <w:spacing w:val="21"/>
          <w:sz w:val="24"/>
          <w:szCs w:val="24"/>
        </w:rPr>
        <w:t xml:space="preserve"> </w:t>
      </w:r>
      <w:r w:rsidRPr="00FB12BC">
        <w:rPr>
          <w:rFonts w:ascii="Calibri" w:hAnsi="Calibri"/>
          <w:spacing w:val="-1"/>
          <w:sz w:val="24"/>
          <w:szCs w:val="24"/>
        </w:rPr>
        <w:t>both</w:t>
      </w:r>
      <w:r w:rsidRPr="00FB12BC">
        <w:rPr>
          <w:rFonts w:ascii="Calibri" w:hAnsi="Calibri"/>
          <w:spacing w:val="20"/>
          <w:sz w:val="24"/>
          <w:szCs w:val="24"/>
        </w:rPr>
        <w:t xml:space="preserve"> </w:t>
      </w:r>
      <w:r w:rsidRPr="00FB12BC">
        <w:rPr>
          <w:rFonts w:ascii="Calibri" w:hAnsi="Calibri"/>
          <w:spacing w:val="-2"/>
          <w:sz w:val="24"/>
          <w:szCs w:val="24"/>
        </w:rPr>
        <w:t>yourself</w:t>
      </w:r>
      <w:r w:rsidRPr="00FB12BC">
        <w:rPr>
          <w:rFonts w:ascii="Calibri" w:hAnsi="Calibri"/>
          <w:spacing w:val="23"/>
          <w:sz w:val="24"/>
          <w:szCs w:val="24"/>
        </w:rPr>
        <w:t xml:space="preserve"> </w:t>
      </w:r>
      <w:r w:rsidRPr="00FB12BC">
        <w:rPr>
          <w:rFonts w:ascii="Calibri" w:hAnsi="Calibri"/>
          <w:spacing w:val="-1"/>
          <w:sz w:val="24"/>
          <w:szCs w:val="24"/>
        </w:rPr>
        <w:t>and</w:t>
      </w:r>
      <w:r w:rsidRPr="00FB12BC">
        <w:rPr>
          <w:rFonts w:ascii="Calibri" w:hAnsi="Calibri"/>
          <w:spacing w:val="17"/>
          <w:sz w:val="24"/>
          <w:szCs w:val="24"/>
        </w:rPr>
        <w:t xml:space="preserve"> </w:t>
      </w:r>
      <w:r w:rsidRPr="00FB12BC">
        <w:rPr>
          <w:rFonts w:ascii="Calibri" w:hAnsi="Calibri"/>
          <w:spacing w:val="-2"/>
          <w:sz w:val="24"/>
          <w:szCs w:val="24"/>
        </w:rPr>
        <w:t>your</w:t>
      </w:r>
      <w:r w:rsidRPr="00FB12BC">
        <w:rPr>
          <w:rFonts w:ascii="Calibri" w:hAnsi="Calibri"/>
          <w:spacing w:val="21"/>
          <w:sz w:val="24"/>
          <w:szCs w:val="24"/>
        </w:rPr>
        <w:t xml:space="preserve"> </w:t>
      </w:r>
      <w:r w:rsidRPr="00FB12BC">
        <w:rPr>
          <w:rFonts w:ascii="Calibri" w:hAnsi="Calibri"/>
          <w:spacing w:val="-1"/>
          <w:sz w:val="24"/>
          <w:szCs w:val="24"/>
        </w:rPr>
        <w:t>dependents</w:t>
      </w:r>
      <w:r w:rsidRPr="00FB12BC">
        <w:rPr>
          <w:rFonts w:ascii="Calibri" w:hAnsi="Calibri"/>
          <w:spacing w:val="18"/>
          <w:sz w:val="24"/>
          <w:szCs w:val="24"/>
        </w:rPr>
        <w:t xml:space="preserve"> </w:t>
      </w:r>
      <w:r w:rsidRPr="00FB12BC">
        <w:rPr>
          <w:rFonts w:ascii="Calibri" w:hAnsi="Calibri"/>
          <w:spacing w:val="-1"/>
          <w:sz w:val="24"/>
          <w:szCs w:val="24"/>
        </w:rPr>
        <w:t>will</w:t>
      </w:r>
      <w:r w:rsidRPr="00FB12BC">
        <w:rPr>
          <w:rFonts w:ascii="Calibri" w:hAnsi="Calibri"/>
          <w:spacing w:val="19"/>
          <w:sz w:val="24"/>
          <w:szCs w:val="24"/>
        </w:rPr>
        <w:t xml:space="preserve"> </w:t>
      </w:r>
      <w:r w:rsidRPr="00FB12BC">
        <w:rPr>
          <w:rFonts w:ascii="Calibri" w:hAnsi="Calibri"/>
          <w:spacing w:val="-1"/>
          <w:sz w:val="24"/>
          <w:szCs w:val="24"/>
        </w:rPr>
        <w:t>begin</w:t>
      </w:r>
      <w:r w:rsidRPr="00FB12BC">
        <w:rPr>
          <w:rFonts w:ascii="Calibri" w:hAnsi="Calibri"/>
          <w:spacing w:val="20"/>
          <w:sz w:val="24"/>
          <w:szCs w:val="24"/>
        </w:rPr>
        <w:t xml:space="preserve"> </w:t>
      </w:r>
      <w:r w:rsidRPr="00FB12BC">
        <w:rPr>
          <w:rFonts w:ascii="Calibri" w:hAnsi="Calibri"/>
          <w:spacing w:val="-1"/>
          <w:sz w:val="24"/>
          <w:szCs w:val="24"/>
        </w:rPr>
        <w:t>the</w:t>
      </w:r>
      <w:r w:rsidRPr="00FB12BC">
        <w:rPr>
          <w:rFonts w:ascii="Calibri" w:hAnsi="Calibri"/>
          <w:spacing w:val="82"/>
          <w:sz w:val="24"/>
          <w:szCs w:val="24"/>
        </w:rPr>
        <w:t xml:space="preserve"> </w:t>
      </w:r>
      <w:r w:rsidRPr="00FB12BC">
        <w:rPr>
          <w:rFonts w:ascii="Calibri" w:hAnsi="Calibri"/>
          <w:spacing w:val="-1"/>
          <w:sz w:val="24"/>
          <w:szCs w:val="24"/>
        </w:rPr>
        <w:t>first</w:t>
      </w:r>
      <w:r w:rsidRPr="00FB12BC">
        <w:rPr>
          <w:rFonts w:ascii="Calibri" w:hAnsi="Calibri"/>
          <w:spacing w:val="21"/>
          <w:sz w:val="24"/>
          <w:szCs w:val="24"/>
        </w:rPr>
        <w:t xml:space="preserve"> </w:t>
      </w:r>
      <w:r w:rsidRPr="00FB12BC">
        <w:rPr>
          <w:rFonts w:ascii="Calibri" w:hAnsi="Calibri"/>
          <w:spacing w:val="-2"/>
          <w:sz w:val="24"/>
          <w:szCs w:val="24"/>
        </w:rPr>
        <w:t>of</w:t>
      </w:r>
      <w:r w:rsidRPr="00FB12BC">
        <w:rPr>
          <w:rFonts w:ascii="Calibri" w:hAnsi="Calibri"/>
          <w:spacing w:val="23"/>
          <w:sz w:val="24"/>
          <w:szCs w:val="24"/>
        </w:rPr>
        <w:t xml:space="preserve"> </w:t>
      </w:r>
      <w:r w:rsidRPr="00FB12BC">
        <w:rPr>
          <w:rFonts w:ascii="Calibri" w:hAnsi="Calibri"/>
          <w:sz w:val="24"/>
          <w:szCs w:val="24"/>
        </w:rPr>
        <w:t>the</w:t>
      </w:r>
      <w:r w:rsidRPr="00FB12BC">
        <w:rPr>
          <w:rFonts w:ascii="Calibri" w:hAnsi="Calibri"/>
          <w:spacing w:val="17"/>
          <w:sz w:val="24"/>
          <w:szCs w:val="24"/>
        </w:rPr>
        <w:t xml:space="preserve"> </w:t>
      </w:r>
      <w:r w:rsidRPr="00FB12BC">
        <w:rPr>
          <w:rFonts w:ascii="Calibri" w:hAnsi="Calibri"/>
          <w:spacing w:val="-1"/>
          <w:sz w:val="24"/>
          <w:szCs w:val="24"/>
        </w:rPr>
        <w:t>month</w:t>
      </w:r>
      <w:r w:rsidRPr="00FB12BC">
        <w:rPr>
          <w:rFonts w:ascii="Calibri" w:hAnsi="Calibri"/>
          <w:spacing w:val="17"/>
          <w:sz w:val="24"/>
          <w:szCs w:val="24"/>
        </w:rPr>
        <w:t xml:space="preserve"> </w:t>
      </w:r>
      <w:r w:rsidRPr="00FB12BC">
        <w:rPr>
          <w:rFonts w:ascii="Calibri" w:hAnsi="Calibri"/>
          <w:spacing w:val="-1"/>
          <w:sz w:val="24"/>
          <w:szCs w:val="24"/>
        </w:rPr>
        <w:t>following</w:t>
      </w:r>
      <w:r w:rsidRPr="00FB12BC">
        <w:rPr>
          <w:rFonts w:ascii="Calibri" w:hAnsi="Calibri"/>
          <w:spacing w:val="22"/>
          <w:sz w:val="24"/>
          <w:szCs w:val="24"/>
        </w:rPr>
        <w:t xml:space="preserve"> </w:t>
      </w:r>
      <w:r w:rsidRPr="00FB12BC">
        <w:rPr>
          <w:rFonts w:ascii="Calibri" w:hAnsi="Calibri"/>
          <w:sz w:val="24"/>
          <w:szCs w:val="24"/>
        </w:rPr>
        <w:t>the</w:t>
      </w:r>
      <w:r w:rsidRPr="00FB12BC">
        <w:rPr>
          <w:rFonts w:ascii="Calibri" w:hAnsi="Calibri"/>
          <w:spacing w:val="20"/>
          <w:sz w:val="24"/>
          <w:szCs w:val="24"/>
        </w:rPr>
        <w:t xml:space="preserve"> </w:t>
      </w:r>
      <w:r w:rsidRPr="00FB12BC">
        <w:rPr>
          <w:rFonts w:ascii="Calibri" w:hAnsi="Calibri"/>
          <w:spacing w:val="-1"/>
          <w:sz w:val="24"/>
          <w:szCs w:val="24"/>
        </w:rPr>
        <w:t>date</w:t>
      </w:r>
      <w:r w:rsidRPr="00FB12BC">
        <w:rPr>
          <w:rFonts w:ascii="Calibri" w:hAnsi="Calibri"/>
          <w:spacing w:val="20"/>
          <w:sz w:val="24"/>
          <w:szCs w:val="24"/>
        </w:rPr>
        <w:t xml:space="preserve"> </w:t>
      </w:r>
      <w:r w:rsidRPr="00FB12BC">
        <w:rPr>
          <w:rFonts w:ascii="Calibri" w:hAnsi="Calibri"/>
          <w:sz w:val="24"/>
          <w:szCs w:val="24"/>
        </w:rPr>
        <w:t>the</w:t>
      </w:r>
      <w:r w:rsidRPr="00FB12BC">
        <w:rPr>
          <w:rFonts w:ascii="Calibri" w:hAnsi="Calibri"/>
          <w:spacing w:val="20"/>
          <w:sz w:val="24"/>
          <w:szCs w:val="24"/>
        </w:rPr>
        <w:t xml:space="preserve"> </w:t>
      </w:r>
      <w:r w:rsidRPr="00FB12BC">
        <w:rPr>
          <w:rFonts w:ascii="Calibri" w:hAnsi="Calibri"/>
          <w:spacing w:val="-2"/>
          <w:sz w:val="24"/>
          <w:szCs w:val="24"/>
        </w:rPr>
        <w:t>active</w:t>
      </w:r>
      <w:r w:rsidRPr="00FB12BC">
        <w:rPr>
          <w:rFonts w:ascii="Calibri" w:hAnsi="Calibri"/>
          <w:spacing w:val="20"/>
          <w:sz w:val="24"/>
          <w:szCs w:val="24"/>
        </w:rPr>
        <w:t xml:space="preserve"> </w:t>
      </w:r>
      <w:r w:rsidRPr="00FB12BC">
        <w:rPr>
          <w:rFonts w:ascii="Calibri" w:hAnsi="Calibri"/>
          <w:spacing w:val="-1"/>
          <w:sz w:val="24"/>
          <w:szCs w:val="24"/>
        </w:rPr>
        <w:t>coverage</w:t>
      </w:r>
      <w:r w:rsidRPr="00FB12BC">
        <w:rPr>
          <w:rFonts w:ascii="Calibri" w:hAnsi="Calibri"/>
          <w:spacing w:val="20"/>
          <w:sz w:val="24"/>
          <w:szCs w:val="24"/>
        </w:rPr>
        <w:t xml:space="preserve"> </w:t>
      </w:r>
      <w:r w:rsidRPr="00FB12BC">
        <w:rPr>
          <w:rFonts w:ascii="Calibri" w:hAnsi="Calibri"/>
          <w:spacing w:val="-1"/>
          <w:sz w:val="24"/>
          <w:szCs w:val="24"/>
        </w:rPr>
        <w:t>ceased.</w:t>
      </w:r>
      <w:r w:rsidRPr="00FB12BC">
        <w:rPr>
          <w:rFonts w:ascii="Calibri" w:hAnsi="Calibri"/>
          <w:spacing w:val="41"/>
          <w:sz w:val="24"/>
          <w:szCs w:val="24"/>
        </w:rPr>
        <w:t xml:space="preserve"> </w:t>
      </w:r>
      <w:r w:rsidRPr="00FB12BC">
        <w:rPr>
          <w:rFonts w:ascii="Calibri" w:hAnsi="Calibri"/>
          <w:spacing w:val="-1"/>
          <w:sz w:val="24"/>
          <w:szCs w:val="24"/>
        </w:rPr>
        <w:t>Timely</w:t>
      </w:r>
      <w:r w:rsidRPr="00FB12BC">
        <w:rPr>
          <w:rFonts w:ascii="Calibri" w:hAnsi="Calibri"/>
          <w:spacing w:val="18"/>
          <w:sz w:val="24"/>
          <w:szCs w:val="24"/>
        </w:rPr>
        <w:t xml:space="preserve"> </w:t>
      </w:r>
      <w:r w:rsidRPr="00FB12BC">
        <w:rPr>
          <w:rFonts w:ascii="Calibri" w:hAnsi="Calibri"/>
          <w:spacing w:val="-1"/>
          <w:sz w:val="24"/>
          <w:szCs w:val="24"/>
        </w:rPr>
        <w:t>remittance</w:t>
      </w:r>
      <w:r w:rsidRPr="00FB12BC">
        <w:rPr>
          <w:rFonts w:ascii="Calibri" w:hAnsi="Calibri"/>
          <w:spacing w:val="20"/>
          <w:sz w:val="24"/>
          <w:szCs w:val="24"/>
        </w:rPr>
        <w:t xml:space="preserve"> </w:t>
      </w:r>
      <w:r w:rsidRPr="00FB12BC">
        <w:rPr>
          <w:rFonts w:ascii="Calibri" w:hAnsi="Calibri"/>
          <w:spacing w:val="-2"/>
          <w:sz w:val="24"/>
          <w:szCs w:val="24"/>
        </w:rPr>
        <w:t>of</w:t>
      </w:r>
      <w:r w:rsidRPr="00FB12BC">
        <w:rPr>
          <w:rFonts w:ascii="Calibri" w:hAnsi="Calibri"/>
          <w:spacing w:val="23"/>
          <w:sz w:val="24"/>
          <w:szCs w:val="24"/>
        </w:rPr>
        <w:t xml:space="preserve"> </w:t>
      </w:r>
      <w:r w:rsidRPr="00FB12BC">
        <w:rPr>
          <w:rFonts w:ascii="Calibri" w:hAnsi="Calibri"/>
          <w:sz w:val="24"/>
          <w:szCs w:val="24"/>
        </w:rPr>
        <w:t>the</w:t>
      </w:r>
      <w:r w:rsidRPr="00FB12BC">
        <w:rPr>
          <w:rFonts w:ascii="Calibri" w:hAnsi="Calibri"/>
          <w:spacing w:val="20"/>
          <w:sz w:val="24"/>
          <w:szCs w:val="24"/>
        </w:rPr>
        <w:t xml:space="preserve"> </w:t>
      </w:r>
      <w:r w:rsidRPr="00FB12BC">
        <w:rPr>
          <w:rFonts w:ascii="Calibri" w:hAnsi="Calibri"/>
          <w:spacing w:val="-1"/>
          <w:sz w:val="24"/>
          <w:szCs w:val="24"/>
        </w:rPr>
        <w:t>Pensioner</w:t>
      </w:r>
      <w:r w:rsidR="006A6935" w:rsidRPr="00FB12BC">
        <w:rPr>
          <w:rFonts w:ascii="Calibri" w:hAnsi="Calibri"/>
          <w:spacing w:val="82"/>
          <w:sz w:val="24"/>
          <w:szCs w:val="24"/>
        </w:rPr>
        <w:t xml:space="preserve"> </w:t>
      </w:r>
      <w:r w:rsidRPr="00FB12BC">
        <w:rPr>
          <w:rFonts w:ascii="Calibri" w:hAnsi="Calibri"/>
          <w:spacing w:val="-1"/>
          <w:sz w:val="24"/>
          <w:szCs w:val="24"/>
        </w:rPr>
        <w:t>Application</w:t>
      </w:r>
      <w:r w:rsidRPr="00FB12BC">
        <w:rPr>
          <w:rFonts w:ascii="Calibri" w:hAnsi="Calibri"/>
          <w:spacing w:val="15"/>
          <w:sz w:val="24"/>
          <w:szCs w:val="24"/>
        </w:rPr>
        <w:t xml:space="preserve"> </w:t>
      </w:r>
      <w:r w:rsidRPr="00FB12BC">
        <w:rPr>
          <w:rFonts w:ascii="Calibri" w:hAnsi="Calibri"/>
          <w:spacing w:val="-1"/>
          <w:sz w:val="24"/>
          <w:szCs w:val="24"/>
        </w:rPr>
        <w:t>ensures</w:t>
      </w:r>
      <w:r w:rsidRPr="00FB12BC">
        <w:rPr>
          <w:rFonts w:ascii="Calibri" w:hAnsi="Calibri"/>
          <w:spacing w:val="15"/>
          <w:sz w:val="24"/>
          <w:szCs w:val="24"/>
        </w:rPr>
        <w:t xml:space="preserve"> </w:t>
      </w:r>
      <w:r w:rsidRPr="00FB12BC">
        <w:rPr>
          <w:rFonts w:ascii="Calibri" w:hAnsi="Calibri"/>
          <w:spacing w:val="-1"/>
          <w:sz w:val="24"/>
          <w:szCs w:val="24"/>
        </w:rPr>
        <w:t>continuous</w:t>
      </w:r>
      <w:r w:rsidRPr="00FB12BC">
        <w:rPr>
          <w:rFonts w:ascii="Calibri" w:hAnsi="Calibri"/>
          <w:spacing w:val="15"/>
          <w:sz w:val="24"/>
          <w:szCs w:val="24"/>
        </w:rPr>
        <w:t xml:space="preserve"> </w:t>
      </w:r>
      <w:r w:rsidRPr="00FB12BC">
        <w:rPr>
          <w:rFonts w:ascii="Calibri" w:hAnsi="Calibri"/>
          <w:spacing w:val="-1"/>
          <w:sz w:val="24"/>
          <w:szCs w:val="24"/>
        </w:rPr>
        <w:t>coverage</w:t>
      </w:r>
      <w:r w:rsidRPr="00FB12BC">
        <w:rPr>
          <w:rFonts w:ascii="Calibri" w:hAnsi="Calibri"/>
          <w:spacing w:val="12"/>
          <w:sz w:val="24"/>
          <w:szCs w:val="24"/>
        </w:rPr>
        <w:t xml:space="preserve"> </w:t>
      </w:r>
      <w:r w:rsidRPr="00FB12BC">
        <w:rPr>
          <w:rFonts w:ascii="Calibri" w:hAnsi="Calibri"/>
          <w:sz w:val="24"/>
          <w:szCs w:val="24"/>
        </w:rPr>
        <w:t>for</w:t>
      </w:r>
      <w:r w:rsidRPr="00FB12BC">
        <w:rPr>
          <w:rFonts w:ascii="Calibri" w:hAnsi="Calibri"/>
          <w:spacing w:val="16"/>
          <w:sz w:val="24"/>
          <w:szCs w:val="24"/>
        </w:rPr>
        <w:t xml:space="preserve"> </w:t>
      </w:r>
      <w:r w:rsidRPr="00FB12BC">
        <w:rPr>
          <w:rFonts w:ascii="Calibri" w:hAnsi="Calibri"/>
          <w:spacing w:val="-2"/>
          <w:sz w:val="24"/>
          <w:szCs w:val="24"/>
        </w:rPr>
        <w:t>your</w:t>
      </w:r>
      <w:r w:rsidRPr="00FB12BC">
        <w:rPr>
          <w:rFonts w:ascii="Calibri" w:hAnsi="Calibri"/>
          <w:spacing w:val="16"/>
          <w:sz w:val="24"/>
          <w:szCs w:val="24"/>
        </w:rPr>
        <w:t xml:space="preserve"> </w:t>
      </w:r>
      <w:r w:rsidRPr="00FB12BC">
        <w:rPr>
          <w:rFonts w:ascii="Calibri" w:hAnsi="Calibri"/>
          <w:spacing w:val="-1"/>
          <w:sz w:val="24"/>
          <w:szCs w:val="24"/>
        </w:rPr>
        <w:t>dependents.</w:t>
      </w:r>
      <w:r w:rsidRPr="00FB12BC">
        <w:rPr>
          <w:rFonts w:ascii="Calibri" w:hAnsi="Calibri"/>
          <w:spacing w:val="16"/>
          <w:sz w:val="24"/>
          <w:szCs w:val="24"/>
        </w:rPr>
        <w:t xml:space="preserve"> </w:t>
      </w:r>
      <w:r w:rsidRPr="00FB12BC">
        <w:rPr>
          <w:rFonts w:ascii="Calibri" w:hAnsi="Calibri"/>
          <w:spacing w:val="-1"/>
          <w:sz w:val="24"/>
          <w:szCs w:val="24"/>
        </w:rPr>
        <w:t>Your</w:t>
      </w:r>
      <w:r w:rsidRPr="00FB12BC">
        <w:rPr>
          <w:rFonts w:ascii="Calibri" w:hAnsi="Calibri"/>
          <w:spacing w:val="16"/>
          <w:sz w:val="24"/>
          <w:szCs w:val="24"/>
        </w:rPr>
        <w:t xml:space="preserve"> </w:t>
      </w:r>
      <w:r w:rsidRPr="00FB12BC">
        <w:rPr>
          <w:rFonts w:ascii="Calibri" w:hAnsi="Calibri"/>
          <w:spacing w:val="-1"/>
          <w:sz w:val="24"/>
          <w:szCs w:val="24"/>
        </w:rPr>
        <w:t>certificate</w:t>
      </w:r>
      <w:r w:rsidRPr="00FB12BC">
        <w:rPr>
          <w:rFonts w:ascii="Calibri" w:hAnsi="Calibri"/>
          <w:spacing w:val="15"/>
          <w:sz w:val="24"/>
          <w:szCs w:val="24"/>
        </w:rPr>
        <w:t xml:space="preserve"> </w:t>
      </w:r>
      <w:r w:rsidRPr="00FB12BC">
        <w:rPr>
          <w:rFonts w:ascii="Calibri" w:hAnsi="Calibri"/>
          <w:spacing w:val="-1"/>
          <w:sz w:val="24"/>
          <w:szCs w:val="24"/>
        </w:rPr>
        <w:t>number</w:t>
      </w:r>
      <w:r w:rsidRPr="00FB12BC">
        <w:rPr>
          <w:rFonts w:ascii="Calibri" w:hAnsi="Calibri"/>
          <w:spacing w:val="16"/>
          <w:sz w:val="24"/>
          <w:szCs w:val="24"/>
        </w:rPr>
        <w:t xml:space="preserve"> </w:t>
      </w:r>
      <w:r w:rsidRPr="00FB12BC">
        <w:rPr>
          <w:rFonts w:ascii="Calibri" w:hAnsi="Calibri"/>
          <w:spacing w:val="-1"/>
          <w:sz w:val="24"/>
          <w:szCs w:val="24"/>
        </w:rPr>
        <w:t>will</w:t>
      </w:r>
      <w:r w:rsidRPr="00FB12BC">
        <w:rPr>
          <w:rFonts w:ascii="Calibri" w:hAnsi="Calibri"/>
          <w:spacing w:val="14"/>
          <w:sz w:val="24"/>
          <w:szCs w:val="24"/>
        </w:rPr>
        <w:t xml:space="preserve"> </w:t>
      </w:r>
      <w:r w:rsidRPr="00FB12BC">
        <w:rPr>
          <w:rFonts w:ascii="Calibri" w:hAnsi="Calibri"/>
          <w:spacing w:val="-1"/>
          <w:sz w:val="24"/>
          <w:szCs w:val="24"/>
        </w:rPr>
        <w:t>remain</w:t>
      </w:r>
      <w:r w:rsidRPr="00FB12BC">
        <w:rPr>
          <w:rFonts w:ascii="Calibri" w:hAnsi="Calibri"/>
          <w:spacing w:val="15"/>
          <w:sz w:val="24"/>
          <w:szCs w:val="24"/>
        </w:rPr>
        <w:t xml:space="preserve"> </w:t>
      </w:r>
      <w:r w:rsidRPr="00FB12BC">
        <w:rPr>
          <w:rFonts w:ascii="Calibri" w:hAnsi="Calibri"/>
          <w:spacing w:val="-1"/>
          <w:sz w:val="24"/>
          <w:szCs w:val="24"/>
        </w:rPr>
        <w:t>the</w:t>
      </w:r>
      <w:r w:rsidRPr="00FB12BC">
        <w:rPr>
          <w:rFonts w:ascii="Calibri" w:hAnsi="Calibri"/>
          <w:spacing w:val="48"/>
          <w:sz w:val="24"/>
          <w:szCs w:val="24"/>
        </w:rPr>
        <w:t xml:space="preserve"> </w:t>
      </w:r>
      <w:r w:rsidRPr="00FB12BC">
        <w:rPr>
          <w:rFonts w:ascii="Calibri" w:hAnsi="Calibri"/>
          <w:spacing w:val="-1"/>
          <w:sz w:val="24"/>
          <w:szCs w:val="24"/>
        </w:rPr>
        <w:t xml:space="preserve">same. </w:t>
      </w:r>
      <w:r w:rsidRPr="00FB12BC">
        <w:rPr>
          <w:rFonts w:ascii="Calibri" w:eastAsia="Times New Roman" w:hAnsi="Calibri"/>
          <w:sz w:val="24"/>
          <w:szCs w:val="24"/>
          <w:lang w:val="en" w:eastAsia="en-CA"/>
        </w:rPr>
        <w:t xml:space="preserve">If you are eligible to receive an RCMP pension benefit, you may apply for pensioner supplemental health care under the </w:t>
      </w:r>
      <w:hyperlink r:id="rId33" w:history="1">
        <w:r w:rsidRPr="00FB12BC">
          <w:rPr>
            <w:rFonts w:ascii="Calibri" w:eastAsia="Times New Roman" w:hAnsi="Calibri"/>
            <w:color w:val="0000FF"/>
            <w:sz w:val="24"/>
            <w:szCs w:val="24"/>
            <w:u w:val="single"/>
            <w:lang w:val="en" w:eastAsia="en-CA"/>
          </w:rPr>
          <w:t>Public Service Health Care Plan</w:t>
        </w:r>
      </w:hyperlink>
      <w:r w:rsidRPr="00FB12BC">
        <w:rPr>
          <w:rFonts w:ascii="Calibri" w:eastAsia="Times New Roman" w:hAnsi="Calibri"/>
          <w:sz w:val="24"/>
          <w:szCs w:val="24"/>
          <w:lang w:val="en" w:eastAsia="en-CA"/>
        </w:rPr>
        <w:t xml:space="preserve"> for yourself and your eligible dependents.</w:t>
      </w:r>
      <w:r w:rsidR="00C12DDE">
        <w:rPr>
          <w:rFonts w:ascii="Calibri" w:eastAsia="Times New Roman" w:hAnsi="Calibri"/>
          <w:sz w:val="24"/>
          <w:szCs w:val="24"/>
          <w:lang w:val="en" w:eastAsia="en-CA"/>
        </w:rPr>
        <w:t xml:space="preserve"> </w:t>
      </w:r>
      <w:r w:rsidRPr="00FB12BC">
        <w:rPr>
          <w:rFonts w:ascii="Calibri" w:hAnsi="Calibri" w:cs="Times New Roman"/>
          <w:spacing w:val="-1"/>
          <w:sz w:val="24"/>
          <w:szCs w:val="24"/>
        </w:rPr>
        <w:t>Link</w:t>
      </w:r>
      <w:r w:rsidRPr="00FB12BC">
        <w:rPr>
          <w:rFonts w:ascii="Calibri" w:hAnsi="Calibri" w:cs="Times New Roman"/>
          <w:spacing w:val="1"/>
          <w:sz w:val="24"/>
          <w:szCs w:val="24"/>
        </w:rPr>
        <w:t xml:space="preserve"> </w:t>
      </w:r>
      <w:r w:rsidRPr="00FB12BC">
        <w:rPr>
          <w:rFonts w:ascii="Calibri" w:hAnsi="Calibri" w:cs="Times New Roman"/>
          <w:sz w:val="24"/>
          <w:szCs w:val="24"/>
        </w:rPr>
        <w:t>to</w:t>
      </w:r>
      <w:r w:rsidRPr="00FB12BC">
        <w:rPr>
          <w:rFonts w:ascii="Calibri" w:hAnsi="Calibri" w:cs="Times New Roman"/>
          <w:spacing w:val="-2"/>
          <w:sz w:val="24"/>
          <w:szCs w:val="24"/>
        </w:rPr>
        <w:t xml:space="preserve"> </w:t>
      </w:r>
      <w:r w:rsidRPr="00FB12BC">
        <w:rPr>
          <w:rFonts w:ascii="Calibri" w:hAnsi="Calibri" w:cs="Times New Roman"/>
          <w:sz w:val="24"/>
          <w:szCs w:val="24"/>
        </w:rPr>
        <w:t>the</w:t>
      </w:r>
      <w:r w:rsidRPr="00FB12BC">
        <w:rPr>
          <w:rFonts w:ascii="Calibri" w:hAnsi="Calibri" w:cs="Times New Roman"/>
          <w:spacing w:val="-2"/>
          <w:sz w:val="24"/>
          <w:szCs w:val="24"/>
        </w:rPr>
        <w:t xml:space="preserve"> </w:t>
      </w:r>
      <w:r w:rsidRPr="00FB12BC">
        <w:rPr>
          <w:rFonts w:ascii="Calibri" w:hAnsi="Calibri" w:cs="Times New Roman"/>
          <w:spacing w:val="-1"/>
          <w:sz w:val="24"/>
          <w:szCs w:val="24"/>
        </w:rPr>
        <w:t>Public</w:t>
      </w:r>
      <w:r w:rsidRPr="00FB12BC">
        <w:rPr>
          <w:rFonts w:ascii="Calibri" w:hAnsi="Calibri" w:cs="Times New Roman"/>
          <w:spacing w:val="1"/>
          <w:sz w:val="24"/>
          <w:szCs w:val="24"/>
        </w:rPr>
        <w:t xml:space="preserve"> </w:t>
      </w:r>
      <w:r w:rsidRPr="00FB12BC">
        <w:rPr>
          <w:rFonts w:ascii="Calibri" w:hAnsi="Calibri" w:cs="Times New Roman"/>
          <w:spacing w:val="-1"/>
          <w:sz w:val="24"/>
          <w:szCs w:val="24"/>
        </w:rPr>
        <w:t>Service</w:t>
      </w:r>
      <w:r w:rsidRPr="00FB12BC">
        <w:rPr>
          <w:rFonts w:ascii="Calibri" w:hAnsi="Calibri" w:cs="Times New Roman"/>
          <w:sz w:val="24"/>
          <w:szCs w:val="24"/>
        </w:rPr>
        <w:t xml:space="preserve"> </w:t>
      </w:r>
      <w:r w:rsidRPr="00FB12BC">
        <w:rPr>
          <w:rFonts w:ascii="Calibri" w:hAnsi="Calibri" w:cs="Times New Roman"/>
          <w:spacing w:val="-1"/>
          <w:sz w:val="24"/>
          <w:szCs w:val="24"/>
        </w:rPr>
        <w:t>Health</w:t>
      </w:r>
      <w:r w:rsidRPr="00FB12BC">
        <w:rPr>
          <w:rFonts w:ascii="Calibri" w:hAnsi="Calibri" w:cs="Times New Roman"/>
          <w:sz w:val="24"/>
          <w:szCs w:val="24"/>
        </w:rPr>
        <w:t xml:space="preserve"> </w:t>
      </w:r>
      <w:r w:rsidRPr="00FB12BC">
        <w:rPr>
          <w:rFonts w:ascii="Calibri" w:hAnsi="Calibri" w:cs="Times New Roman"/>
          <w:spacing w:val="-1"/>
          <w:sz w:val="24"/>
          <w:szCs w:val="24"/>
        </w:rPr>
        <w:t>Care</w:t>
      </w:r>
      <w:r w:rsidRPr="00FB12BC">
        <w:rPr>
          <w:rFonts w:ascii="Calibri" w:hAnsi="Calibri" w:cs="Times New Roman"/>
          <w:spacing w:val="-2"/>
          <w:sz w:val="24"/>
          <w:szCs w:val="24"/>
        </w:rPr>
        <w:t xml:space="preserve"> </w:t>
      </w:r>
      <w:r w:rsidRPr="00FB12BC">
        <w:rPr>
          <w:rFonts w:ascii="Calibri" w:hAnsi="Calibri" w:cs="Times New Roman"/>
          <w:spacing w:val="-1"/>
          <w:sz w:val="24"/>
          <w:szCs w:val="24"/>
        </w:rPr>
        <w:t>Plan</w:t>
      </w:r>
      <w:r w:rsidR="00C12DDE">
        <w:rPr>
          <w:rFonts w:ascii="Calibri" w:hAnsi="Calibri" w:cs="Times New Roman"/>
          <w:spacing w:val="-1"/>
          <w:sz w:val="24"/>
          <w:szCs w:val="24"/>
        </w:rPr>
        <w:t xml:space="preserve"> </w:t>
      </w:r>
      <w:hyperlink r:id="rId34" w:history="1">
        <w:r w:rsidR="00C12DDE" w:rsidRPr="0084245E">
          <w:rPr>
            <w:rStyle w:val="Hyperlink"/>
            <w:rFonts w:ascii="Calibri" w:hAnsi="Calibri" w:cs="Times New Roman"/>
            <w:spacing w:val="-1"/>
            <w:sz w:val="24"/>
            <w:szCs w:val="24"/>
          </w:rPr>
          <w:t>http://www.pshcp.ca/</w:t>
        </w:r>
      </w:hyperlink>
    </w:p>
    <w:p w14:paraId="0636949B" w14:textId="35842945" w:rsidR="00880C20" w:rsidRPr="00FB12BC" w:rsidRDefault="00880C20" w:rsidP="00AD3A68">
      <w:pPr>
        <w:pStyle w:val="NoSpacing"/>
        <w:ind w:left="720"/>
        <w:rPr>
          <w:rFonts w:ascii="Calibri" w:hAnsi="Calibri"/>
          <w:spacing w:val="-1"/>
          <w:sz w:val="24"/>
          <w:szCs w:val="24"/>
        </w:rPr>
      </w:pPr>
    </w:p>
    <w:p w14:paraId="630E8E80" w14:textId="6586198D" w:rsidR="00880C20" w:rsidRDefault="00880C20" w:rsidP="00AD3A68">
      <w:pPr>
        <w:pStyle w:val="NoSpacing"/>
        <w:ind w:left="720"/>
        <w:rPr>
          <w:rFonts w:ascii="Calibri" w:hAnsi="Calibri" w:cs="Times New Roman"/>
          <w:spacing w:val="-2"/>
          <w:sz w:val="24"/>
          <w:szCs w:val="24"/>
        </w:rPr>
      </w:pPr>
      <w:r w:rsidRPr="00C12DDE">
        <w:rPr>
          <w:rFonts w:ascii="Calibri" w:hAnsi="Calibri"/>
          <w:b/>
          <w:bCs/>
          <w:sz w:val="24"/>
          <w:szCs w:val="24"/>
        </w:rPr>
        <w:t>NOTE</w:t>
      </w:r>
      <w:r w:rsidRPr="00C12DDE">
        <w:rPr>
          <w:rFonts w:ascii="Calibri" w:hAnsi="Calibri"/>
          <w:sz w:val="24"/>
          <w:szCs w:val="24"/>
        </w:rPr>
        <w:t>:</w:t>
      </w:r>
      <w:r w:rsidRPr="00FB12BC">
        <w:rPr>
          <w:rFonts w:ascii="Calibri" w:hAnsi="Calibri"/>
          <w:sz w:val="24"/>
          <w:szCs w:val="24"/>
        </w:rPr>
        <w:t xml:space="preserve"> </w:t>
      </w:r>
      <w:r w:rsidRPr="00FB12BC">
        <w:rPr>
          <w:rFonts w:ascii="Calibri" w:hAnsi="Calibri" w:cs="Times New Roman"/>
          <w:spacing w:val="-1"/>
          <w:sz w:val="24"/>
          <w:szCs w:val="24"/>
        </w:rPr>
        <w:t>If</w:t>
      </w:r>
      <w:r w:rsidRPr="00FB12BC">
        <w:rPr>
          <w:rFonts w:ascii="Calibri" w:hAnsi="Calibri" w:cs="Times New Roman"/>
          <w:spacing w:val="16"/>
          <w:sz w:val="24"/>
          <w:szCs w:val="24"/>
        </w:rPr>
        <w:t xml:space="preserve"> </w:t>
      </w:r>
      <w:r w:rsidRPr="00FB12BC">
        <w:rPr>
          <w:rFonts w:ascii="Calibri" w:hAnsi="Calibri" w:cs="Times New Roman"/>
          <w:spacing w:val="-2"/>
          <w:sz w:val="24"/>
          <w:szCs w:val="24"/>
        </w:rPr>
        <w:t>you</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do</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not</w:t>
      </w:r>
      <w:r w:rsidRPr="00FB12BC">
        <w:rPr>
          <w:rFonts w:ascii="Calibri" w:hAnsi="Calibri" w:cs="Times New Roman"/>
          <w:spacing w:val="14"/>
          <w:sz w:val="24"/>
          <w:szCs w:val="24"/>
        </w:rPr>
        <w:t xml:space="preserve"> </w:t>
      </w:r>
      <w:r w:rsidRPr="00FB12BC">
        <w:rPr>
          <w:rFonts w:ascii="Calibri" w:hAnsi="Calibri" w:cs="Times New Roman"/>
          <w:spacing w:val="-1"/>
          <w:sz w:val="24"/>
          <w:szCs w:val="24"/>
        </w:rPr>
        <w:t>apply</w:t>
      </w:r>
      <w:r w:rsidRPr="00FB12BC">
        <w:rPr>
          <w:rFonts w:ascii="Calibri" w:hAnsi="Calibri" w:cs="Times New Roman"/>
          <w:spacing w:val="10"/>
          <w:sz w:val="24"/>
          <w:szCs w:val="24"/>
        </w:rPr>
        <w:t xml:space="preserve"> </w:t>
      </w:r>
      <w:r w:rsidRPr="00FB12BC">
        <w:rPr>
          <w:rFonts w:ascii="Calibri" w:hAnsi="Calibri" w:cs="Times New Roman"/>
          <w:sz w:val="24"/>
          <w:szCs w:val="24"/>
        </w:rPr>
        <w:t>for</w:t>
      </w:r>
      <w:r w:rsidRPr="00FB12BC">
        <w:rPr>
          <w:rFonts w:ascii="Calibri" w:hAnsi="Calibri" w:cs="Times New Roman"/>
          <w:spacing w:val="14"/>
          <w:sz w:val="24"/>
          <w:szCs w:val="24"/>
        </w:rPr>
        <w:t xml:space="preserve"> </w:t>
      </w:r>
      <w:r w:rsidRPr="00FB12BC">
        <w:rPr>
          <w:rFonts w:ascii="Calibri" w:hAnsi="Calibri" w:cs="Times New Roman"/>
          <w:spacing w:val="-2"/>
          <w:sz w:val="24"/>
          <w:szCs w:val="24"/>
        </w:rPr>
        <w:t>PSHCP</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coverage,</w:t>
      </w:r>
      <w:r w:rsidRPr="00FB12BC">
        <w:rPr>
          <w:rFonts w:ascii="Calibri" w:hAnsi="Calibri" w:cs="Times New Roman"/>
          <w:spacing w:val="14"/>
          <w:sz w:val="24"/>
          <w:szCs w:val="24"/>
        </w:rPr>
        <w:t xml:space="preserve"> </w:t>
      </w:r>
      <w:r w:rsidRPr="00FB12BC">
        <w:rPr>
          <w:rFonts w:ascii="Calibri" w:hAnsi="Calibri" w:cs="Times New Roman"/>
          <w:spacing w:val="-1"/>
          <w:sz w:val="24"/>
          <w:szCs w:val="24"/>
        </w:rPr>
        <w:t>or</w:t>
      </w:r>
      <w:r w:rsidRPr="00FB12BC">
        <w:rPr>
          <w:rFonts w:ascii="Calibri" w:hAnsi="Calibri" w:cs="Times New Roman"/>
          <w:spacing w:val="14"/>
          <w:sz w:val="24"/>
          <w:szCs w:val="24"/>
        </w:rPr>
        <w:t xml:space="preserve"> </w:t>
      </w:r>
      <w:r w:rsidRPr="00FB12BC">
        <w:rPr>
          <w:rFonts w:ascii="Calibri" w:hAnsi="Calibri" w:cs="Times New Roman"/>
          <w:spacing w:val="-2"/>
          <w:sz w:val="24"/>
          <w:szCs w:val="24"/>
        </w:rPr>
        <w:t>you</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apply</w:t>
      </w:r>
      <w:r w:rsidRPr="00FB12BC">
        <w:rPr>
          <w:rFonts w:ascii="Calibri" w:hAnsi="Calibri" w:cs="Times New Roman"/>
          <w:spacing w:val="10"/>
          <w:sz w:val="24"/>
          <w:szCs w:val="24"/>
        </w:rPr>
        <w:t xml:space="preserve"> </w:t>
      </w:r>
      <w:r w:rsidRPr="00FB12BC">
        <w:rPr>
          <w:rFonts w:ascii="Calibri" w:hAnsi="Calibri" w:cs="Times New Roman"/>
          <w:sz w:val="24"/>
          <w:szCs w:val="24"/>
        </w:rPr>
        <w:t>after</w:t>
      </w:r>
      <w:r w:rsidRPr="00FB12BC">
        <w:rPr>
          <w:rFonts w:ascii="Calibri" w:hAnsi="Calibri" w:cs="Times New Roman"/>
          <w:spacing w:val="11"/>
          <w:sz w:val="24"/>
          <w:szCs w:val="24"/>
        </w:rPr>
        <w:t xml:space="preserve"> </w:t>
      </w:r>
      <w:r w:rsidRPr="00FB12BC">
        <w:rPr>
          <w:rFonts w:ascii="Calibri" w:hAnsi="Calibri" w:cs="Times New Roman"/>
          <w:sz w:val="24"/>
          <w:szCs w:val="24"/>
        </w:rPr>
        <w:t>the</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60</w:t>
      </w:r>
      <w:r w:rsidRPr="00FB12BC">
        <w:rPr>
          <w:rFonts w:ascii="Calibri" w:hAnsi="Calibri" w:cs="Times New Roman"/>
          <w:spacing w:val="12"/>
          <w:sz w:val="24"/>
          <w:szCs w:val="24"/>
        </w:rPr>
        <w:t>-</w:t>
      </w:r>
      <w:r w:rsidRPr="00FB12BC">
        <w:rPr>
          <w:rFonts w:ascii="Calibri" w:hAnsi="Calibri" w:cs="Times New Roman"/>
          <w:spacing w:val="-1"/>
          <w:sz w:val="24"/>
          <w:szCs w:val="24"/>
        </w:rPr>
        <w:t>day</w:t>
      </w:r>
      <w:r w:rsidRPr="00FB12BC">
        <w:rPr>
          <w:rFonts w:ascii="Calibri" w:hAnsi="Calibri" w:cs="Times New Roman"/>
          <w:spacing w:val="12"/>
          <w:sz w:val="24"/>
          <w:szCs w:val="24"/>
        </w:rPr>
        <w:t xml:space="preserve"> </w:t>
      </w:r>
      <w:r w:rsidRPr="00FB12BC">
        <w:rPr>
          <w:rFonts w:ascii="Calibri" w:hAnsi="Calibri" w:cs="Times New Roman"/>
          <w:sz w:val="24"/>
          <w:szCs w:val="24"/>
        </w:rPr>
        <w:t>limit,</w:t>
      </w:r>
      <w:r w:rsidRPr="00FB12BC">
        <w:rPr>
          <w:rFonts w:ascii="Calibri" w:hAnsi="Calibri" w:cs="Times New Roman"/>
          <w:spacing w:val="14"/>
          <w:sz w:val="24"/>
          <w:szCs w:val="24"/>
        </w:rPr>
        <w:t xml:space="preserve"> </w:t>
      </w:r>
      <w:r w:rsidRPr="00FB12BC">
        <w:rPr>
          <w:rFonts w:ascii="Calibri" w:hAnsi="Calibri" w:cs="Times New Roman"/>
          <w:spacing w:val="-2"/>
          <w:sz w:val="24"/>
          <w:szCs w:val="24"/>
        </w:rPr>
        <w:t>you</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will</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not</w:t>
      </w:r>
      <w:r w:rsidRPr="00FB12BC">
        <w:rPr>
          <w:rFonts w:ascii="Calibri" w:hAnsi="Calibri" w:cs="Times New Roman"/>
          <w:spacing w:val="14"/>
          <w:sz w:val="24"/>
          <w:szCs w:val="24"/>
        </w:rPr>
        <w:t xml:space="preserve"> </w:t>
      </w:r>
      <w:r w:rsidRPr="00FB12BC">
        <w:rPr>
          <w:rFonts w:ascii="Calibri" w:hAnsi="Calibri" w:cs="Times New Roman"/>
          <w:spacing w:val="-1"/>
          <w:sz w:val="24"/>
          <w:szCs w:val="24"/>
        </w:rPr>
        <w:t>be</w:t>
      </w:r>
      <w:r w:rsidRPr="00FB12BC">
        <w:rPr>
          <w:rFonts w:ascii="Calibri" w:hAnsi="Calibri" w:cs="Times New Roman"/>
          <w:spacing w:val="12"/>
          <w:sz w:val="24"/>
          <w:szCs w:val="24"/>
        </w:rPr>
        <w:t xml:space="preserve"> </w:t>
      </w:r>
      <w:r w:rsidRPr="00FB12BC">
        <w:rPr>
          <w:rFonts w:ascii="Calibri" w:hAnsi="Calibri" w:cs="Times New Roman"/>
          <w:spacing w:val="-1"/>
          <w:sz w:val="24"/>
          <w:szCs w:val="24"/>
        </w:rPr>
        <w:t>entitled</w:t>
      </w:r>
      <w:r w:rsidRPr="00FB12BC">
        <w:rPr>
          <w:rFonts w:ascii="Calibri" w:hAnsi="Calibri" w:cs="Times New Roman"/>
          <w:spacing w:val="12"/>
          <w:sz w:val="24"/>
          <w:szCs w:val="24"/>
        </w:rPr>
        <w:t xml:space="preserve"> </w:t>
      </w:r>
      <w:r w:rsidRPr="00FB12BC">
        <w:rPr>
          <w:rFonts w:ascii="Calibri" w:hAnsi="Calibri" w:cs="Times New Roman"/>
          <w:sz w:val="24"/>
          <w:szCs w:val="24"/>
        </w:rPr>
        <w:t>to</w:t>
      </w:r>
      <w:r w:rsidRPr="00FB12BC">
        <w:rPr>
          <w:rFonts w:ascii="Calibri" w:hAnsi="Calibri" w:cs="Times New Roman"/>
          <w:spacing w:val="63"/>
          <w:sz w:val="24"/>
          <w:szCs w:val="24"/>
        </w:rPr>
        <w:t xml:space="preserve"> </w:t>
      </w:r>
      <w:r w:rsidRPr="00FB12BC">
        <w:rPr>
          <w:rFonts w:ascii="Calibri" w:hAnsi="Calibri" w:cs="Times New Roman"/>
          <w:spacing w:val="-1"/>
          <w:sz w:val="24"/>
          <w:szCs w:val="24"/>
        </w:rPr>
        <w:t>receive</w:t>
      </w:r>
      <w:r w:rsidRPr="00FB12BC">
        <w:rPr>
          <w:rFonts w:ascii="Calibri" w:hAnsi="Calibri" w:cs="Times New Roman"/>
          <w:sz w:val="24"/>
          <w:szCs w:val="24"/>
        </w:rPr>
        <w:t xml:space="preserve"> </w:t>
      </w:r>
      <w:r w:rsidRPr="00FB12BC">
        <w:rPr>
          <w:rFonts w:ascii="Calibri" w:hAnsi="Calibri" w:cs="Times New Roman"/>
          <w:spacing w:val="-1"/>
          <w:sz w:val="24"/>
          <w:szCs w:val="24"/>
        </w:rPr>
        <w:t>continuous</w:t>
      </w:r>
      <w:r w:rsidRPr="00FB12BC">
        <w:rPr>
          <w:rFonts w:ascii="Calibri" w:hAnsi="Calibri" w:cs="Times New Roman"/>
          <w:spacing w:val="1"/>
          <w:sz w:val="24"/>
          <w:szCs w:val="24"/>
        </w:rPr>
        <w:t xml:space="preserve"> </w:t>
      </w:r>
      <w:r w:rsidRPr="00FB12BC">
        <w:rPr>
          <w:rFonts w:ascii="Calibri" w:hAnsi="Calibri" w:cs="Times New Roman"/>
          <w:spacing w:val="-1"/>
          <w:sz w:val="24"/>
          <w:szCs w:val="24"/>
        </w:rPr>
        <w:t>coverage</w:t>
      </w:r>
      <w:r w:rsidRPr="00FB12BC">
        <w:rPr>
          <w:rFonts w:ascii="Calibri" w:hAnsi="Calibri" w:cs="Times New Roman"/>
          <w:spacing w:val="-2"/>
          <w:sz w:val="24"/>
          <w:szCs w:val="24"/>
        </w:rPr>
        <w:t xml:space="preserve"> </w:t>
      </w:r>
      <w:r w:rsidRPr="00FB12BC">
        <w:rPr>
          <w:rFonts w:ascii="Calibri" w:hAnsi="Calibri" w:cs="Times New Roman"/>
          <w:spacing w:val="-1"/>
          <w:sz w:val="24"/>
          <w:szCs w:val="24"/>
        </w:rPr>
        <w:t>and</w:t>
      </w:r>
      <w:r w:rsidRPr="00FB12BC">
        <w:rPr>
          <w:rFonts w:ascii="Calibri" w:hAnsi="Calibri" w:cs="Times New Roman"/>
          <w:sz w:val="24"/>
          <w:szCs w:val="24"/>
        </w:rPr>
        <w:t xml:space="preserve"> </w:t>
      </w:r>
      <w:r w:rsidRPr="00FB12BC">
        <w:rPr>
          <w:rFonts w:ascii="Calibri" w:hAnsi="Calibri" w:cs="Times New Roman"/>
          <w:spacing w:val="-2"/>
          <w:sz w:val="24"/>
          <w:szCs w:val="24"/>
        </w:rPr>
        <w:t>you</w:t>
      </w:r>
      <w:r w:rsidRPr="00FB12BC">
        <w:rPr>
          <w:rFonts w:ascii="Calibri" w:hAnsi="Calibri" w:cs="Times New Roman"/>
          <w:sz w:val="24"/>
          <w:szCs w:val="24"/>
        </w:rPr>
        <w:t xml:space="preserve"> </w:t>
      </w:r>
      <w:r w:rsidRPr="00FB12BC">
        <w:rPr>
          <w:rFonts w:ascii="Calibri" w:hAnsi="Calibri" w:cs="Times New Roman"/>
          <w:spacing w:val="-2"/>
          <w:sz w:val="24"/>
          <w:szCs w:val="24"/>
        </w:rPr>
        <w:t>will</w:t>
      </w:r>
      <w:r w:rsidRPr="00FB12BC">
        <w:rPr>
          <w:rFonts w:ascii="Calibri" w:hAnsi="Calibri" w:cs="Times New Roman"/>
          <w:sz w:val="24"/>
          <w:szCs w:val="24"/>
        </w:rPr>
        <w:t xml:space="preserve"> </w:t>
      </w:r>
      <w:r w:rsidRPr="00FB12BC">
        <w:rPr>
          <w:rFonts w:ascii="Calibri" w:hAnsi="Calibri" w:cs="Times New Roman"/>
          <w:spacing w:val="-1"/>
          <w:sz w:val="24"/>
          <w:szCs w:val="24"/>
        </w:rPr>
        <w:t>be</w:t>
      </w:r>
      <w:r w:rsidRPr="00FB12BC">
        <w:rPr>
          <w:rFonts w:ascii="Calibri" w:hAnsi="Calibri" w:cs="Times New Roman"/>
          <w:sz w:val="24"/>
          <w:szCs w:val="24"/>
        </w:rPr>
        <w:t xml:space="preserve"> </w:t>
      </w:r>
      <w:r w:rsidRPr="00FB12BC">
        <w:rPr>
          <w:rFonts w:ascii="Calibri" w:hAnsi="Calibri" w:cs="Times New Roman"/>
          <w:spacing w:val="-1"/>
          <w:sz w:val="24"/>
          <w:szCs w:val="24"/>
        </w:rPr>
        <w:t>required</w:t>
      </w:r>
      <w:r w:rsidRPr="00FB12BC">
        <w:rPr>
          <w:rFonts w:ascii="Calibri" w:hAnsi="Calibri" w:cs="Times New Roman"/>
          <w:spacing w:val="-2"/>
          <w:sz w:val="24"/>
          <w:szCs w:val="24"/>
        </w:rPr>
        <w:t xml:space="preserve"> </w:t>
      </w:r>
      <w:r w:rsidRPr="00FB12BC">
        <w:rPr>
          <w:rFonts w:ascii="Calibri" w:hAnsi="Calibri" w:cs="Times New Roman"/>
          <w:sz w:val="24"/>
          <w:szCs w:val="24"/>
        </w:rPr>
        <w:t xml:space="preserve">to </w:t>
      </w:r>
      <w:r w:rsidRPr="00FB12BC">
        <w:rPr>
          <w:rFonts w:ascii="Calibri" w:hAnsi="Calibri" w:cs="Times New Roman"/>
          <w:spacing w:val="-2"/>
          <w:sz w:val="24"/>
          <w:szCs w:val="24"/>
        </w:rPr>
        <w:t>serve</w:t>
      </w:r>
      <w:r w:rsidRPr="00FB12BC">
        <w:rPr>
          <w:rFonts w:ascii="Calibri" w:hAnsi="Calibri" w:cs="Times New Roman"/>
          <w:sz w:val="24"/>
          <w:szCs w:val="24"/>
        </w:rPr>
        <w:t xml:space="preserve"> a 3</w:t>
      </w:r>
      <w:r w:rsidRPr="00FB12BC">
        <w:rPr>
          <w:rFonts w:ascii="Calibri" w:hAnsi="Calibri" w:cs="Times New Roman"/>
          <w:spacing w:val="-2"/>
          <w:sz w:val="24"/>
          <w:szCs w:val="24"/>
        </w:rPr>
        <w:t>-month</w:t>
      </w:r>
      <w:r w:rsidRPr="00FB12BC">
        <w:rPr>
          <w:rFonts w:ascii="Calibri" w:hAnsi="Calibri" w:cs="Times New Roman"/>
          <w:sz w:val="24"/>
          <w:szCs w:val="24"/>
        </w:rPr>
        <w:t xml:space="preserve"> </w:t>
      </w:r>
      <w:r w:rsidRPr="00FB12BC">
        <w:rPr>
          <w:rFonts w:ascii="Calibri" w:hAnsi="Calibri" w:cs="Times New Roman"/>
          <w:spacing w:val="-1"/>
          <w:sz w:val="24"/>
          <w:szCs w:val="24"/>
        </w:rPr>
        <w:t>waiting</w:t>
      </w:r>
      <w:r w:rsidRPr="00FB12BC">
        <w:rPr>
          <w:rFonts w:ascii="Calibri" w:hAnsi="Calibri" w:cs="Times New Roman"/>
          <w:spacing w:val="3"/>
          <w:sz w:val="24"/>
          <w:szCs w:val="24"/>
        </w:rPr>
        <w:t xml:space="preserve"> </w:t>
      </w:r>
      <w:r w:rsidRPr="00FB12BC">
        <w:rPr>
          <w:rFonts w:ascii="Calibri" w:hAnsi="Calibri" w:cs="Times New Roman"/>
          <w:spacing w:val="-2"/>
          <w:sz w:val="24"/>
          <w:szCs w:val="24"/>
        </w:rPr>
        <w:t>period.</w:t>
      </w:r>
    </w:p>
    <w:p w14:paraId="648F274A" w14:textId="77777777" w:rsidR="00C12DDE" w:rsidRPr="00FB12BC" w:rsidRDefault="00C12DDE" w:rsidP="00AD3A68">
      <w:pPr>
        <w:pStyle w:val="NoSpacing"/>
        <w:ind w:left="720"/>
        <w:rPr>
          <w:rFonts w:ascii="Calibri" w:hAnsi="Calibri" w:cs="Times New Roman"/>
          <w:spacing w:val="-2"/>
          <w:sz w:val="24"/>
          <w:szCs w:val="24"/>
        </w:rPr>
      </w:pPr>
    </w:p>
    <w:p w14:paraId="1393D0C4" w14:textId="03EE33DF" w:rsidR="00880C20" w:rsidRPr="00FB12BC" w:rsidRDefault="00880C20" w:rsidP="00AD3A68">
      <w:pPr>
        <w:pStyle w:val="NoSpacing"/>
        <w:numPr>
          <w:ilvl w:val="0"/>
          <w:numId w:val="9"/>
        </w:numPr>
        <w:rPr>
          <w:rFonts w:ascii="Calibri" w:hAnsi="Calibri"/>
          <w:b/>
          <w:bCs/>
          <w:sz w:val="24"/>
          <w:szCs w:val="24"/>
        </w:rPr>
      </w:pPr>
      <w:r w:rsidRPr="00FB12BC">
        <w:rPr>
          <w:rFonts w:ascii="Calibri" w:hAnsi="Calibri"/>
          <w:b/>
          <w:bCs/>
          <w:sz w:val="24"/>
          <w:szCs w:val="24"/>
        </w:rPr>
        <w:t>Provincial Medical Coverage</w:t>
      </w:r>
    </w:p>
    <w:p w14:paraId="51636532" w14:textId="0860CABB" w:rsidR="00880C20" w:rsidRDefault="00880C20" w:rsidP="00AD3A68">
      <w:pPr>
        <w:pStyle w:val="NoSpacing"/>
        <w:ind w:left="720"/>
        <w:rPr>
          <w:rFonts w:ascii="Calibri" w:hAnsi="Calibri"/>
          <w:spacing w:val="-1"/>
          <w:sz w:val="24"/>
          <w:szCs w:val="24"/>
        </w:rPr>
      </w:pPr>
      <w:r w:rsidRPr="00FB12BC">
        <w:rPr>
          <w:rFonts w:ascii="Calibri" w:hAnsi="Calibri"/>
          <w:spacing w:val="-1"/>
          <w:sz w:val="24"/>
          <w:szCs w:val="24"/>
        </w:rPr>
        <w:t>If</w:t>
      </w:r>
      <w:r w:rsidRPr="00FB12BC">
        <w:rPr>
          <w:rFonts w:ascii="Calibri" w:hAnsi="Calibri"/>
          <w:spacing w:val="21"/>
          <w:sz w:val="24"/>
          <w:szCs w:val="24"/>
        </w:rPr>
        <w:t xml:space="preserve"> </w:t>
      </w:r>
      <w:r w:rsidRPr="00FB12BC">
        <w:rPr>
          <w:rFonts w:ascii="Calibri" w:hAnsi="Calibri"/>
          <w:spacing w:val="-2"/>
          <w:sz w:val="24"/>
          <w:szCs w:val="24"/>
        </w:rPr>
        <w:t>you</w:t>
      </w:r>
      <w:r w:rsidRPr="00FB12BC">
        <w:rPr>
          <w:rFonts w:ascii="Calibri" w:hAnsi="Calibri"/>
          <w:spacing w:val="17"/>
          <w:sz w:val="24"/>
          <w:szCs w:val="24"/>
        </w:rPr>
        <w:t xml:space="preserve"> </w:t>
      </w:r>
      <w:r w:rsidRPr="00FB12BC">
        <w:rPr>
          <w:rFonts w:ascii="Calibri" w:hAnsi="Calibri"/>
          <w:spacing w:val="-1"/>
          <w:sz w:val="24"/>
          <w:szCs w:val="24"/>
        </w:rPr>
        <w:t>are</w:t>
      </w:r>
      <w:r w:rsidRPr="00FB12BC">
        <w:rPr>
          <w:rFonts w:ascii="Calibri" w:hAnsi="Calibri"/>
          <w:spacing w:val="17"/>
          <w:sz w:val="24"/>
          <w:szCs w:val="24"/>
        </w:rPr>
        <w:t xml:space="preserve"> </w:t>
      </w:r>
      <w:r w:rsidRPr="00FB12BC">
        <w:rPr>
          <w:rFonts w:ascii="Calibri" w:hAnsi="Calibri"/>
          <w:spacing w:val="-1"/>
          <w:sz w:val="24"/>
          <w:szCs w:val="24"/>
        </w:rPr>
        <w:t>relocating</w:t>
      </w:r>
      <w:r w:rsidRPr="00FB12BC">
        <w:rPr>
          <w:rFonts w:ascii="Calibri" w:hAnsi="Calibri"/>
          <w:spacing w:val="20"/>
          <w:sz w:val="24"/>
          <w:szCs w:val="24"/>
        </w:rPr>
        <w:t xml:space="preserve"> </w:t>
      </w:r>
      <w:r w:rsidRPr="00FB12BC">
        <w:rPr>
          <w:rFonts w:ascii="Calibri" w:hAnsi="Calibri"/>
          <w:sz w:val="24"/>
          <w:szCs w:val="24"/>
        </w:rPr>
        <w:t>to</w:t>
      </w:r>
      <w:r w:rsidRPr="00FB12BC">
        <w:rPr>
          <w:rFonts w:ascii="Calibri" w:hAnsi="Calibri"/>
          <w:spacing w:val="17"/>
          <w:sz w:val="24"/>
          <w:szCs w:val="24"/>
        </w:rPr>
        <w:t xml:space="preserve"> </w:t>
      </w:r>
      <w:r w:rsidRPr="00FB12BC">
        <w:rPr>
          <w:rFonts w:ascii="Calibri" w:hAnsi="Calibri"/>
          <w:spacing w:val="-1"/>
          <w:sz w:val="24"/>
          <w:szCs w:val="24"/>
        </w:rPr>
        <w:t>another</w:t>
      </w:r>
      <w:r w:rsidRPr="00FB12BC">
        <w:rPr>
          <w:rFonts w:ascii="Calibri" w:hAnsi="Calibri"/>
          <w:spacing w:val="18"/>
          <w:sz w:val="24"/>
          <w:szCs w:val="24"/>
        </w:rPr>
        <w:t xml:space="preserve"> </w:t>
      </w:r>
      <w:r w:rsidRPr="00FB12BC">
        <w:rPr>
          <w:rFonts w:ascii="Calibri" w:hAnsi="Calibri"/>
          <w:spacing w:val="-1"/>
          <w:sz w:val="24"/>
          <w:szCs w:val="24"/>
        </w:rPr>
        <w:t>province,</w:t>
      </w:r>
      <w:r w:rsidRPr="00FB12BC">
        <w:rPr>
          <w:rFonts w:ascii="Calibri" w:hAnsi="Calibri"/>
          <w:spacing w:val="19"/>
          <w:sz w:val="24"/>
          <w:szCs w:val="24"/>
        </w:rPr>
        <w:t xml:space="preserve"> </w:t>
      </w:r>
      <w:r w:rsidRPr="00FB12BC">
        <w:rPr>
          <w:rFonts w:ascii="Calibri" w:hAnsi="Calibri"/>
          <w:spacing w:val="-1"/>
          <w:sz w:val="24"/>
          <w:szCs w:val="24"/>
        </w:rPr>
        <w:t>please</w:t>
      </w:r>
      <w:r w:rsidRPr="00FB12BC">
        <w:rPr>
          <w:rFonts w:ascii="Calibri" w:hAnsi="Calibri"/>
          <w:spacing w:val="17"/>
          <w:sz w:val="24"/>
          <w:szCs w:val="24"/>
        </w:rPr>
        <w:t xml:space="preserve"> </w:t>
      </w:r>
      <w:r w:rsidRPr="00FB12BC">
        <w:rPr>
          <w:rFonts w:ascii="Calibri" w:hAnsi="Calibri"/>
          <w:spacing w:val="-1"/>
          <w:sz w:val="24"/>
          <w:szCs w:val="24"/>
        </w:rPr>
        <w:t>contact</w:t>
      </w:r>
      <w:r w:rsidRPr="00FB12BC">
        <w:rPr>
          <w:rFonts w:ascii="Calibri" w:hAnsi="Calibri"/>
          <w:spacing w:val="16"/>
          <w:sz w:val="24"/>
          <w:szCs w:val="24"/>
        </w:rPr>
        <w:t xml:space="preserve"> </w:t>
      </w:r>
      <w:r w:rsidRPr="00FB12BC">
        <w:rPr>
          <w:rFonts w:ascii="Calibri" w:hAnsi="Calibri"/>
          <w:sz w:val="24"/>
          <w:szCs w:val="24"/>
        </w:rPr>
        <w:t>the</w:t>
      </w:r>
      <w:r w:rsidRPr="00FB12BC">
        <w:rPr>
          <w:rFonts w:ascii="Calibri" w:hAnsi="Calibri"/>
          <w:spacing w:val="17"/>
          <w:sz w:val="24"/>
          <w:szCs w:val="24"/>
        </w:rPr>
        <w:t xml:space="preserve"> </w:t>
      </w:r>
      <w:r w:rsidRPr="00FB12BC">
        <w:rPr>
          <w:rFonts w:ascii="Calibri" w:hAnsi="Calibri"/>
          <w:spacing w:val="-1"/>
          <w:sz w:val="24"/>
          <w:szCs w:val="24"/>
        </w:rPr>
        <w:t>local</w:t>
      </w:r>
      <w:r w:rsidRPr="00FB12BC">
        <w:rPr>
          <w:rFonts w:ascii="Calibri" w:hAnsi="Calibri"/>
          <w:spacing w:val="17"/>
          <w:sz w:val="24"/>
          <w:szCs w:val="24"/>
        </w:rPr>
        <w:t xml:space="preserve"> </w:t>
      </w:r>
      <w:r w:rsidRPr="00FB12BC">
        <w:rPr>
          <w:rFonts w:ascii="Calibri" w:hAnsi="Calibri"/>
          <w:spacing w:val="-1"/>
          <w:sz w:val="24"/>
          <w:szCs w:val="24"/>
        </w:rPr>
        <w:t>provincial</w:t>
      </w:r>
      <w:r w:rsidRPr="00FB12BC">
        <w:rPr>
          <w:rFonts w:ascii="Calibri" w:hAnsi="Calibri"/>
          <w:spacing w:val="17"/>
          <w:sz w:val="24"/>
          <w:szCs w:val="24"/>
        </w:rPr>
        <w:t xml:space="preserve"> </w:t>
      </w:r>
      <w:r w:rsidRPr="00FB12BC">
        <w:rPr>
          <w:rFonts w:ascii="Calibri" w:hAnsi="Calibri"/>
          <w:spacing w:val="-1"/>
          <w:sz w:val="24"/>
          <w:szCs w:val="24"/>
        </w:rPr>
        <w:t>health</w:t>
      </w:r>
      <w:r w:rsidRPr="00FB12BC">
        <w:rPr>
          <w:rFonts w:ascii="Calibri" w:hAnsi="Calibri"/>
          <w:spacing w:val="20"/>
          <w:sz w:val="24"/>
          <w:szCs w:val="24"/>
        </w:rPr>
        <w:t xml:space="preserve"> </w:t>
      </w:r>
      <w:r w:rsidRPr="00FB12BC">
        <w:rPr>
          <w:rFonts w:ascii="Calibri" w:hAnsi="Calibri"/>
          <w:spacing w:val="-1"/>
          <w:sz w:val="24"/>
          <w:szCs w:val="24"/>
        </w:rPr>
        <w:t>insurance</w:t>
      </w:r>
      <w:r w:rsidRPr="00FB12BC">
        <w:rPr>
          <w:rFonts w:ascii="Calibri" w:hAnsi="Calibri"/>
          <w:spacing w:val="17"/>
          <w:sz w:val="24"/>
          <w:szCs w:val="24"/>
        </w:rPr>
        <w:t xml:space="preserve"> </w:t>
      </w:r>
      <w:r w:rsidRPr="00FB12BC">
        <w:rPr>
          <w:rFonts w:ascii="Calibri" w:hAnsi="Calibri"/>
          <w:spacing w:val="-1"/>
          <w:sz w:val="24"/>
          <w:szCs w:val="24"/>
        </w:rPr>
        <w:t>office</w:t>
      </w:r>
      <w:r w:rsidRPr="00FB12BC">
        <w:rPr>
          <w:rFonts w:ascii="Calibri" w:hAnsi="Calibri"/>
          <w:spacing w:val="17"/>
          <w:sz w:val="24"/>
          <w:szCs w:val="24"/>
        </w:rPr>
        <w:t xml:space="preserve"> </w:t>
      </w:r>
      <w:r w:rsidRPr="00FB12BC">
        <w:rPr>
          <w:rFonts w:ascii="Calibri" w:hAnsi="Calibri"/>
          <w:sz w:val="24"/>
          <w:szCs w:val="24"/>
        </w:rPr>
        <w:t>to</w:t>
      </w:r>
      <w:r w:rsidRPr="00FB12BC">
        <w:rPr>
          <w:rFonts w:ascii="Calibri" w:hAnsi="Calibri"/>
          <w:spacing w:val="69"/>
          <w:sz w:val="24"/>
          <w:szCs w:val="24"/>
        </w:rPr>
        <w:t xml:space="preserve"> </w:t>
      </w:r>
      <w:r w:rsidRPr="00FB12BC">
        <w:rPr>
          <w:rFonts w:ascii="Calibri" w:hAnsi="Calibri"/>
          <w:spacing w:val="-1"/>
          <w:sz w:val="24"/>
          <w:szCs w:val="24"/>
        </w:rPr>
        <w:t>obtain</w:t>
      </w:r>
      <w:r w:rsidRPr="00FB12BC">
        <w:rPr>
          <w:rFonts w:ascii="Calibri" w:hAnsi="Calibri"/>
          <w:spacing w:val="21"/>
          <w:sz w:val="24"/>
          <w:szCs w:val="24"/>
        </w:rPr>
        <w:t xml:space="preserve"> </w:t>
      </w:r>
      <w:r w:rsidRPr="00FB12BC">
        <w:rPr>
          <w:rFonts w:ascii="Calibri" w:hAnsi="Calibri"/>
          <w:spacing w:val="-1"/>
          <w:sz w:val="24"/>
          <w:szCs w:val="24"/>
        </w:rPr>
        <w:t>coverage</w:t>
      </w:r>
      <w:r w:rsidRPr="00FB12BC">
        <w:rPr>
          <w:rFonts w:ascii="Calibri" w:hAnsi="Calibri"/>
          <w:spacing w:val="18"/>
          <w:sz w:val="24"/>
          <w:szCs w:val="24"/>
        </w:rPr>
        <w:t xml:space="preserve"> </w:t>
      </w:r>
      <w:r w:rsidRPr="00FB12BC">
        <w:rPr>
          <w:rFonts w:ascii="Calibri" w:hAnsi="Calibri"/>
          <w:sz w:val="24"/>
          <w:szCs w:val="24"/>
        </w:rPr>
        <w:t>for</w:t>
      </w:r>
      <w:r w:rsidRPr="00FB12BC">
        <w:rPr>
          <w:rFonts w:ascii="Calibri" w:hAnsi="Calibri"/>
          <w:spacing w:val="22"/>
          <w:sz w:val="24"/>
          <w:szCs w:val="24"/>
        </w:rPr>
        <w:t xml:space="preserve"> </w:t>
      </w:r>
      <w:r w:rsidRPr="00FB12BC">
        <w:rPr>
          <w:rFonts w:ascii="Calibri" w:hAnsi="Calibri"/>
          <w:spacing w:val="-2"/>
          <w:sz w:val="24"/>
          <w:szCs w:val="24"/>
        </w:rPr>
        <w:t>yourself</w:t>
      </w:r>
      <w:r w:rsidRPr="00FB12BC">
        <w:rPr>
          <w:rFonts w:ascii="Calibri" w:hAnsi="Calibri"/>
          <w:spacing w:val="25"/>
          <w:sz w:val="24"/>
          <w:szCs w:val="24"/>
        </w:rPr>
        <w:t xml:space="preserve"> </w:t>
      </w:r>
      <w:r w:rsidRPr="00FB12BC">
        <w:rPr>
          <w:rFonts w:ascii="Calibri" w:hAnsi="Calibri"/>
          <w:spacing w:val="-1"/>
          <w:sz w:val="24"/>
          <w:szCs w:val="24"/>
        </w:rPr>
        <w:t>and</w:t>
      </w:r>
      <w:r w:rsidRPr="00FB12BC">
        <w:rPr>
          <w:rFonts w:ascii="Calibri" w:hAnsi="Calibri"/>
          <w:spacing w:val="21"/>
          <w:sz w:val="24"/>
          <w:szCs w:val="24"/>
        </w:rPr>
        <w:t xml:space="preserve"> </w:t>
      </w:r>
      <w:r w:rsidRPr="00FB12BC">
        <w:rPr>
          <w:rFonts w:ascii="Calibri" w:hAnsi="Calibri"/>
          <w:spacing w:val="-1"/>
          <w:sz w:val="24"/>
          <w:szCs w:val="24"/>
        </w:rPr>
        <w:t>dependents</w:t>
      </w:r>
      <w:r w:rsidRPr="00FB12BC">
        <w:rPr>
          <w:rFonts w:ascii="Calibri" w:hAnsi="Calibri"/>
          <w:spacing w:val="19"/>
          <w:sz w:val="24"/>
          <w:szCs w:val="24"/>
        </w:rPr>
        <w:t xml:space="preserve"> </w:t>
      </w:r>
      <w:r w:rsidRPr="00FB12BC">
        <w:rPr>
          <w:rFonts w:ascii="Calibri" w:hAnsi="Calibri"/>
          <w:spacing w:val="-1"/>
          <w:sz w:val="24"/>
          <w:szCs w:val="24"/>
        </w:rPr>
        <w:t>or</w:t>
      </w:r>
      <w:r w:rsidRPr="00FB12BC">
        <w:rPr>
          <w:rFonts w:ascii="Calibri" w:hAnsi="Calibri"/>
          <w:spacing w:val="22"/>
          <w:sz w:val="24"/>
          <w:szCs w:val="24"/>
        </w:rPr>
        <w:t xml:space="preserve"> </w:t>
      </w:r>
      <w:r w:rsidRPr="00FB12BC">
        <w:rPr>
          <w:rFonts w:ascii="Calibri" w:hAnsi="Calibri"/>
          <w:spacing w:val="-1"/>
          <w:sz w:val="24"/>
          <w:szCs w:val="24"/>
        </w:rPr>
        <w:t>seek</w:t>
      </w:r>
      <w:r w:rsidRPr="00FB12BC">
        <w:rPr>
          <w:rFonts w:ascii="Calibri" w:hAnsi="Calibri"/>
          <w:spacing w:val="24"/>
          <w:sz w:val="24"/>
          <w:szCs w:val="24"/>
        </w:rPr>
        <w:t xml:space="preserve"> </w:t>
      </w:r>
      <w:r w:rsidRPr="00FB12BC">
        <w:rPr>
          <w:rFonts w:ascii="Calibri" w:hAnsi="Calibri"/>
          <w:spacing w:val="-1"/>
          <w:sz w:val="24"/>
          <w:szCs w:val="24"/>
        </w:rPr>
        <w:t>immediate</w:t>
      </w:r>
      <w:r w:rsidRPr="00FB12BC">
        <w:rPr>
          <w:rFonts w:ascii="Calibri" w:hAnsi="Calibri"/>
          <w:spacing w:val="21"/>
          <w:sz w:val="24"/>
          <w:szCs w:val="24"/>
        </w:rPr>
        <w:t xml:space="preserve"> </w:t>
      </w:r>
      <w:r w:rsidRPr="00FB12BC">
        <w:rPr>
          <w:rFonts w:ascii="Calibri" w:hAnsi="Calibri"/>
          <w:spacing w:val="-1"/>
          <w:sz w:val="24"/>
          <w:szCs w:val="24"/>
        </w:rPr>
        <w:t>assistance</w:t>
      </w:r>
      <w:r w:rsidRPr="00FB12BC">
        <w:rPr>
          <w:rFonts w:ascii="Calibri" w:hAnsi="Calibri"/>
          <w:spacing w:val="21"/>
          <w:sz w:val="24"/>
          <w:szCs w:val="24"/>
        </w:rPr>
        <w:t xml:space="preserve"> </w:t>
      </w:r>
      <w:r w:rsidRPr="00FB12BC">
        <w:rPr>
          <w:rFonts w:ascii="Calibri" w:hAnsi="Calibri"/>
          <w:spacing w:val="-1"/>
          <w:sz w:val="24"/>
          <w:szCs w:val="24"/>
        </w:rPr>
        <w:t>through</w:t>
      </w:r>
      <w:r w:rsidRPr="00FB12BC">
        <w:rPr>
          <w:rFonts w:ascii="Calibri" w:hAnsi="Calibri"/>
          <w:spacing w:val="21"/>
          <w:sz w:val="24"/>
          <w:szCs w:val="24"/>
        </w:rPr>
        <w:t xml:space="preserve"> </w:t>
      </w:r>
      <w:r w:rsidRPr="00FB12BC">
        <w:rPr>
          <w:rFonts w:ascii="Calibri" w:hAnsi="Calibri"/>
          <w:spacing w:val="-2"/>
          <w:sz w:val="24"/>
          <w:szCs w:val="24"/>
        </w:rPr>
        <w:t>your</w:t>
      </w:r>
      <w:r w:rsidRPr="00FB12BC">
        <w:rPr>
          <w:rFonts w:ascii="Calibri" w:hAnsi="Calibri"/>
          <w:spacing w:val="22"/>
          <w:sz w:val="24"/>
          <w:szCs w:val="24"/>
        </w:rPr>
        <w:t xml:space="preserve"> </w:t>
      </w:r>
      <w:r w:rsidRPr="00FB12BC">
        <w:rPr>
          <w:rFonts w:ascii="Calibri" w:hAnsi="Calibri"/>
          <w:sz w:val="24"/>
          <w:szCs w:val="24"/>
        </w:rPr>
        <w:t>new</w:t>
      </w:r>
      <w:r w:rsidRPr="00FB12BC">
        <w:rPr>
          <w:rFonts w:ascii="Calibri" w:hAnsi="Calibri"/>
          <w:spacing w:val="73"/>
          <w:sz w:val="24"/>
          <w:szCs w:val="24"/>
        </w:rPr>
        <w:t xml:space="preserve"> </w:t>
      </w:r>
      <w:r w:rsidRPr="00FB12BC">
        <w:rPr>
          <w:rFonts w:ascii="Calibri" w:hAnsi="Calibri"/>
          <w:spacing w:val="-1"/>
          <w:sz w:val="24"/>
          <w:szCs w:val="24"/>
        </w:rPr>
        <w:t>employer.</w:t>
      </w:r>
    </w:p>
    <w:p w14:paraId="044E0BC1" w14:textId="77777777" w:rsidR="00712C6A" w:rsidRPr="00FB12BC" w:rsidRDefault="00712C6A" w:rsidP="00AD3A68">
      <w:pPr>
        <w:pStyle w:val="NoSpacing"/>
        <w:ind w:left="720"/>
        <w:rPr>
          <w:rFonts w:ascii="Calibri" w:hAnsi="Calibri"/>
          <w:spacing w:val="-1"/>
          <w:sz w:val="24"/>
          <w:szCs w:val="24"/>
        </w:rPr>
      </w:pPr>
    </w:p>
    <w:p w14:paraId="25657D18" w14:textId="4E4D8E42" w:rsidR="00880C20" w:rsidRPr="00FB12BC" w:rsidRDefault="00880C20" w:rsidP="00AD3A68">
      <w:pPr>
        <w:pStyle w:val="NoSpacing"/>
        <w:numPr>
          <w:ilvl w:val="0"/>
          <w:numId w:val="9"/>
        </w:numPr>
        <w:rPr>
          <w:rFonts w:ascii="Calibri" w:hAnsi="Calibri"/>
          <w:b/>
          <w:bCs/>
          <w:spacing w:val="-1"/>
          <w:sz w:val="24"/>
          <w:szCs w:val="24"/>
        </w:rPr>
      </w:pPr>
      <w:r w:rsidRPr="00FB12BC">
        <w:rPr>
          <w:rFonts w:ascii="Calibri" w:hAnsi="Calibri"/>
          <w:b/>
          <w:bCs/>
          <w:spacing w:val="-1"/>
          <w:sz w:val="24"/>
          <w:szCs w:val="24"/>
        </w:rPr>
        <w:t>Dental Care</w:t>
      </w:r>
    </w:p>
    <w:p w14:paraId="2E5E4038" w14:textId="375BC467" w:rsidR="00E17155" w:rsidRPr="00FB12BC" w:rsidRDefault="00E17155" w:rsidP="00AD3A68">
      <w:pPr>
        <w:pStyle w:val="NoSpacing"/>
        <w:ind w:left="720"/>
        <w:rPr>
          <w:rFonts w:ascii="Calibri" w:hAnsi="Calibri"/>
          <w:sz w:val="24"/>
          <w:szCs w:val="24"/>
          <w:lang w:val="en" w:eastAsia="en-CA"/>
        </w:rPr>
      </w:pPr>
      <w:r w:rsidRPr="00FB12BC">
        <w:rPr>
          <w:rFonts w:ascii="Calibri" w:eastAsia="Times New Roman" w:hAnsi="Calibri"/>
          <w:sz w:val="24"/>
          <w:szCs w:val="24"/>
          <w:lang w:val="en" w:eastAsia="en-CA"/>
        </w:rPr>
        <w:t xml:space="preserve">When you retire, the dental coverage for you and your dependents ends. However, as a retired RCMP </w:t>
      </w:r>
      <w:r w:rsidR="00AD3A68">
        <w:rPr>
          <w:rFonts w:ascii="Calibri" w:eastAsia="Times New Roman" w:hAnsi="Calibri"/>
          <w:sz w:val="24"/>
          <w:szCs w:val="24"/>
          <w:lang w:val="en" w:eastAsia="en-CA"/>
        </w:rPr>
        <w:t>Member</w:t>
      </w:r>
      <w:r w:rsidRPr="00FB12BC">
        <w:rPr>
          <w:rFonts w:ascii="Calibri" w:eastAsia="Times New Roman" w:hAnsi="Calibri"/>
          <w:sz w:val="24"/>
          <w:szCs w:val="24"/>
          <w:lang w:val="en" w:eastAsia="en-CA"/>
        </w:rPr>
        <w:t xml:space="preserve"> who is eligible to receive a pension benefit, you can also apply for pensioner dental coverage for yourself and your eligible dependents. The </w:t>
      </w:r>
      <w:hyperlink r:id="rId35" w:history="1">
        <w:r w:rsidRPr="00FB12BC">
          <w:rPr>
            <w:rFonts w:ascii="Calibri" w:eastAsia="Times New Roman" w:hAnsi="Calibri"/>
            <w:color w:val="0000FF"/>
            <w:sz w:val="24"/>
            <w:szCs w:val="24"/>
            <w:u w:val="single"/>
            <w:lang w:val="en" w:eastAsia="en-CA"/>
          </w:rPr>
          <w:t>Pensioner Dental Services Plan</w:t>
        </w:r>
      </w:hyperlink>
      <w:r w:rsidRPr="00FB12BC">
        <w:rPr>
          <w:rFonts w:ascii="Calibri" w:eastAsia="Times New Roman" w:hAnsi="Calibri"/>
          <w:sz w:val="24"/>
          <w:szCs w:val="24"/>
          <w:lang w:val="en" w:eastAsia="en-CA"/>
        </w:rPr>
        <w:t xml:space="preserve"> (PDSP) provides coverage for specific services and supplies that are not covered under a provincial health or dental care plan. </w:t>
      </w:r>
      <w:r w:rsidRPr="00FB12BC">
        <w:rPr>
          <w:rFonts w:ascii="Calibri" w:hAnsi="Calibri"/>
          <w:sz w:val="24"/>
          <w:szCs w:val="24"/>
          <w:lang w:val="en" w:eastAsia="en-CA"/>
        </w:rPr>
        <w:t xml:space="preserve">If you are eligible to join the PDSP and enroll </w:t>
      </w:r>
      <w:r w:rsidRPr="00FB12BC">
        <w:rPr>
          <w:rFonts w:ascii="Calibri" w:hAnsi="Calibri"/>
          <w:b/>
          <w:sz w:val="24"/>
          <w:szCs w:val="24"/>
          <w:lang w:val="en" w:eastAsia="en-CA"/>
        </w:rPr>
        <w:t>within 60 days</w:t>
      </w:r>
      <w:r w:rsidRPr="00FB12BC">
        <w:rPr>
          <w:rFonts w:ascii="Calibri" w:hAnsi="Calibri"/>
          <w:sz w:val="24"/>
          <w:szCs w:val="24"/>
          <w:lang w:val="en" w:eastAsia="en-CA"/>
        </w:rPr>
        <w:t xml:space="preserve"> of your discharge date, you will become a </w:t>
      </w:r>
      <w:r w:rsidR="00AD3A68">
        <w:rPr>
          <w:rFonts w:ascii="Calibri" w:hAnsi="Calibri"/>
          <w:sz w:val="24"/>
          <w:szCs w:val="24"/>
          <w:lang w:val="en" w:eastAsia="en-CA"/>
        </w:rPr>
        <w:t>Member</w:t>
      </w:r>
      <w:r w:rsidRPr="00FB12BC">
        <w:rPr>
          <w:rFonts w:ascii="Calibri" w:hAnsi="Calibri"/>
          <w:sz w:val="24"/>
          <w:szCs w:val="24"/>
          <w:lang w:val="en" w:eastAsia="en-CA"/>
        </w:rPr>
        <w:t xml:space="preserve"> from that date. If you choose not to apply within the initial 60-day period, you will still </w:t>
      </w:r>
      <w:proofErr w:type="gramStart"/>
      <w:r w:rsidRPr="00FB12BC">
        <w:rPr>
          <w:rFonts w:ascii="Calibri" w:hAnsi="Calibri"/>
          <w:sz w:val="24"/>
          <w:szCs w:val="24"/>
          <w:lang w:val="en" w:eastAsia="en-CA"/>
        </w:rPr>
        <w:t>have the opportunity to</w:t>
      </w:r>
      <w:proofErr w:type="gramEnd"/>
      <w:r w:rsidRPr="00FB12BC">
        <w:rPr>
          <w:rFonts w:ascii="Calibri" w:hAnsi="Calibri"/>
          <w:sz w:val="24"/>
          <w:szCs w:val="24"/>
          <w:lang w:val="en" w:eastAsia="en-CA"/>
        </w:rPr>
        <w:t xml:space="preserve"> join the PDSP at a later date.</w:t>
      </w:r>
    </w:p>
    <w:p w14:paraId="1100E7EE" w14:textId="19AF21C1" w:rsidR="00E17155" w:rsidRPr="00FB12BC" w:rsidRDefault="00E17155" w:rsidP="00AD3A68">
      <w:pPr>
        <w:pStyle w:val="NoSpacing"/>
        <w:ind w:left="720"/>
        <w:rPr>
          <w:rFonts w:ascii="Calibri" w:hAnsi="Calibri"/>
          <w:sz w:val="24"/>
          <w:szCs w:val="24"/>
          <w:lang w:val="en" w:eastAsia="en-CA"/>
        </w:rPr>
      </w:pPr>
      <w:r w:rsidRPr="00FB12BC">
        <w:rPr>
          <w:rFonts w:ascii="Calibri" w:hAnsi="Calibri"/>
          <w:sz w:val="24"/>
          <w:szCs w:val="24"/>
          <w:lang w:val="en" w:eastAsia="en-CA"/>
        </w:rPr>
        <w:t xml:space="preserve">Dental coverage for your family will cease the date of your discharge, unless certain dental treatments for a family </w:t>
      </w:r>
      <w:r w:rsidR="00AD3A68">
        <w:rPr>
          <w:rFonts w:ascii="Calibri" w:hAnsi="Calibri"/>
          <w:sz w:val="24"/>
          <w:szCs w:val="24"/>
          <w:lang w:val="en" w:eastAsia="en-CA"/>
        </w:rPr>
        <w:t>Member</w:t>
      </w:r>
      <w:r w:rsidRPr="00FB12BC">
        <w:rPr>
          <w:rFonts w:ascii="Calibri" w:hAnsi="Calibri"/>
          <w:sz w:val="24"/>
          <w:szCs w:val="24"/>
          <w:lang w:val="en" w:eastAsia="en-CA"/>
        </w:rPr>
        <w:t xml:space="preserve"> began before discharge; coverage for this treatment will continue only if it is completed within 31 days of discharge. For more information, please contact </w:t>
      </w:r>
      <w:hyperlink r:id="rId36" w:history="1">
        <w:r w:rsidRPr="00FB12BC">
          <w:rPr>
            <w:rStyle w:val="Hyperlink"/>
            <w:rFonts w:ascii="Calibri" w:hAnsi="Calibri" w:cs="Times New Roman"/>
            <w:b/>
            <w:sz w:val="24"/>
            <w:szCs w:val="24"/>
            <w:lang w:val="en" w:eastAsia="en-CA"/>
          </w:rPr>
          <w:t>Great West Life Insurance</w:t>
        </w:r>
      </w:hyperlink>
      <w:r w:rsidRPr="00FB12BC">
        <w:rPr>
          <w:rFonts w:ascii="Calibri" w:hAnsi="Calibri"/>
          <w:color w:val="0070C0"/>
          <w:sz w:val="24"/>
          <w:szCs w:val="24"/>
          <w:lang w:val="en" w:eastAsia="en-CA"/>
        </w:rPr>
        <w:t xml:space="preserve"> </w:t>
      </w:r>
      <w:r w:rsidRPr="00FB12BC">
        <w:rPr>
          <w:rFonts w:ascii="Calibri" w:hAnsi="Calibri"/>
          <w:sz w:val="24"/>
          <w:szCs w:val="24"/>
          <w:lang w:val="en" w:eastAsia="en-CA"/>
        </w:rPr>
        <w:t>at 1-800-957-9777, fax 1-844-569-3133.</w:t>
      </w:r>
    </w:p>
    <w:p w14:paraId="377C592D" w14:textId="0763F384" w:rsidR="00E17155" w:rsidRDefault="00E17155" w:rsidP="00AD3A68">
      <w:pPr>
        <w:pStyle w:val="NoSpacing"/>
        <w:ind w:left="720"/>
        <w:rPr>
          <w:rFonts w:ascii="Calibri" w:hAnsi="Calibri"/>
          <w:color w:val="0000FF"/>
          <w:spacing w:val="-1"/>
          <w:sz w:val="24"/>
          <w:szCs w:val="24"/>
          <w:u w:val="single"/>
        </w:rPr>
      </w:pPr>
      <w:r w:rsidRPr="00FB12BC">
        <w:rPr>
          <w:rFonts w:ascii="Calibri" w:hAnsi="Calibri"/>
          <w:sz w:val="24"/>
          <w:szCs w:val="24"/>
          <w:lang w:val="en" w:eastAsia="en-CA"/>
        </w:rPr>
        <w:t xml:space="preserve">If you are eligible to join the Plan and enroll </w:t>
      </w:r>
      <w:r w:rsidRPr="00FB12BC">
        <w:rPr>
          <w:rFonts w:ascii="Calibri" w:hAnsi="Calibri"/>
          <w:b/>
          <w:sz w:val="24"/>
          <w:szCs w:val="24"/>
          <w:lang w:val="en" w:eastAsia="en-CA"/>
        </w:rPr>
        <w:t>within 60 days</w:t>
      </w:r>
      <w:r w:rsidRPr="00FB12BC">
        <w:rPr>
          <w:rFonts w:ascii="Calibri" w:hAnsi="Calibri"/>
          <w:sz w:val="24"/>
          <w:szCs w:val="24"/>
          <w:lang w:val="en" w:eastAsia="en-CA"/>
        </w:rPr>
        <w:t xml:space="preserve"> of your discharge date, you will become a </w:t>
      </w:r>
      <w:r w:rsidR="00AD3A68">
        <w:rPr>
          <w:rFonts w:ascii="Calibri" w:hAnsi="Calibri"/>
          <w:sz w:val="24"/>
          <w:szCs w:val="24"/>
          <w:lang w:val="en" w:eastAsia="en-CA"/>
        </w:rPr>
        <w:t>Member</w:t>
      </w:r>
      <w:r w:rsidRPr="00FB12BC">
        <w:rPr>
          <w:rFonts w:ascii="Calibri" w:hAnsi="Calibri"/>
          <w:sz w:val="24"/>
          <w:szCs w:val="24"/>
          <w:lang w:val="en" w:eastAsia="en-CA"/>
        </w:rPr>
        <w:t xml:space="preserve"> from that date. If you choose not to apply within the initial 60-day period, you will still </w:t>
      </w:r>
      <w:proofErr w:type="gramStart"/>
      <w:r w:rsidRPr="00FB12BC">
        <w:rPr>
          <w:rFonts w:ascii="Calibri" w:hAnsi="Calibri"/>
          <w:sz w:val="24"/>
          <w:szCs w:val="24"/>
          <w:lang w:val="en" w:eastAsia="en-CA"/>
        </w:rPr>
        <w:t>have the opportunity to</w:t>
      </w:r>
      <w:proofErr w:type="gramEnd"/>
      <w:r w:rsidRPr="00FB12BC">
        <w:rPr>
          <w:rFonts w:ascii="Calibri" w:hAnsi="Calibri"/>
          <w:sz w:val="24"/>
          <w:szCs w:val="24"/>
          <w:lang w:val="en" w:eastAsia="en-CA"/>
        </w:rPr>
        <w:t xml:space="preserve"> join the PDSP at a later date.</w:t>
      </w:r>
      <w:r w:rsidR="00712C6A">
        <w:rPr>
          <w:rFonts w:ascii="Calibri" w:hAnsi="Calibri"/>
          <w:sz w:val="24"/>
          <w:szCs w:val="24"/>
          <w:lang w:val="en" w:eastAsia="en-CA"/>
        </w:rPr>
        <w:t xml:space="preserve"> </w:t>
      </w:r>
      <w:r w:rsidRPr="00FB12BC">
        <w:rPr>
          <w:rFonts w:ascii="Calibri" w:hAnsi="Calibri"/>
          <w:spacing w:val="-1"/>
          <w:sz w:val="24"/>
          <w:szCs w:val="24"/>
        </w:rPr>
        <w:t>For</w:t>
      </w:r>
      <w:r w:rsidRPr="00FB12BC">
        <w:rPr>
          <w:rFonts w:ascii="Calibri" w:hAnsi="Calibri"/>
          <w:spacing w:val="8"/>
          <w:sz w:val="24"/>
          <w:szCs w:val="24"/>
        </w:rPr>
        <w:t xml:space="preserve"> </w:t>
      </w:r>
      <w:r w:rsidRPr="00FB12BC">
        <w:rPr>
          <w:rFonts w:ascii="Calibri" w:hAnsi="Calibri"/>
          <w:spacing w:val="-1"/>
          <w:sz w:val="24"/>
          <w:szCs w:val="24"/>
        </w:rPr>
        <w:t>more</w:t>
      </w:r>
      <w:r w:rsidRPr="00FB12BC">
        <w:rPr>
          <w:rFonts w:ascii="Calibri" w:hAnsi="Calibri"/>
          <w:spacing w:val="9"/>
          <w:sz w:val="24"/>
          <w:szCs w:val="24"/>
        </w:rPr>
        <w:t xml:space="preserve"> </w:t>
      </w:r>
      <w:r w:rsidRPr="00FB12BC">
        <w:rPr>
          <w:rFonts w:ascii="Calibri" w:hAnsi="Calibri"/>
          <w:spacing w:val="-1"/>
          <w:sz w:val="24"/>
          <w:szCs w:val="24"/>
        </w:rPr>
        <w:t>information,</w:t>
      </w:r>
      <w:r w:rsidRPr="00FB12BC">
        <w:rPr>
          <w:rFonts w:ascii="Calibri" w:hAnsi="Calibri"/>
          <w:spacing w:val="10"/>
          <w:sz w:val="24"/>
          <w:szCs w:val="24"/>
        </w:rPr>
        <w:t xml:space="preserve"> </w:t>
      </w:r>
      <w:r w:rsidRPr="00FB12BC">
        <w:rPr>
          <w:rFonts w:ascii="Calibri" w:hAnsi="Calibri"/>
          <w:spacing w:val="-1"/>
          <w:sz w:val="24"/>
          <w:szCs w:val="24"/>
        </w:rPr>
        <w:t>please</w:t>
      </w:r>
      <w:r w:rsidRPr="00FB12BC">
        <w:rPr>
          <w:rFonts w:ascii="Calibri" w:hAnsi="Calibri"/>
          <w:spacing w:val="9"/>
          <w:sz w:val="24"/>
          <w:szCs w:val="24"/>
        </w:rPr>
        <w:t xml:space="preserve"> </w:t>
      </w:r>
      <w:r w:rsidRPr="00FB12BC">
        <w:rPr>
          <w:rFonts w:ascii="Calibri" w:hAnsi="Calibri"/>
          <w:spacing w:val="-1"/>
          <w:sz w:val="24"/>
          <w:szCs w:val="24"/>
        </w:rPr>
        <w:t>contact</w:t>
      </w:r>
      <w:r w:rsidRPr="00FB12BC">
        <w:rPr>
          <w:rFonts w:ascii="Calibri" w:hAnsi="Calibri"/>
          <w:spacing w:val="10"/>
          <w:sz w:val="24"/>
          <w:szCs w:val="24"/>
        </w:rPr>
        <w:t xml:space="preserve"> </w:t>
      </w:r>
      <w:r w:rsidRPr="00FB12BC">
        <w:rPr>
          <w:rFonts w:ascii="Calibri" w:hAnsi="Calibri"/>
          <w:spacing w:val="-1"/>
          <w:sz w:val="24"/>
          <w:szCs w:val="24"/>
        </w:rPr>
        <w:t>Great</w:t>
      </w:r>
      <w:r w:rsidRPr="00FB12BC">
        <w:rPr>
          <w:rFonts w:ascii="Calibri" w:hAnsi="Calibri"/>
          <w:spacing w:val="3"/>
          <w:sz w:val="24"/>
          <w:szCs w:val="24"/>
        </w:rPr>
        <w:t xml:space="preserve"> </w:t>
      </w:r>
      <w:r w:rsidRPr="00FB12BC">
        <w:rPr>
          <w:rFonts w:ascii="Calibri" w:hAnsi="Calibri"/>
          <w:sz w:val="24"/>
          <w:szCs w:val="24"/>
        </w:rPr>
        <w:t xml:space="preserve">West </w:t>
      </w:r>
      <w:r w:rsidRPr="00FB12BC">
        <w:rPr>
          <w:rFonts w:ascii="Calibri" w:hAnsi="Calibri"/>
          <w:spacing w:val="10"/>
          <w:sz w:val="24"/>
          <w:szCs w:val="24"/>
        </w:rPr>
        <w:t>Life</w:t>
      </w:r>
      <w:r w:rsidRPr="00FB12BC">
        <w:rPr>
          <w:rFonts w:ascii="Calibri" w:hAnsi="Calibri"/>
          <w:spacing w:val="49"/>
          <w:sz w:val="24"/>
          <w:szCs w:val="24"/>
        </w:rPr>
        <w:t xml:space="preserve"> </w:t>
      </w:r>
      <w:r w:rsidRPr="00FB12BC">
        <w:rPr>
          <w:rFonts w:ascii="Calibri" w:hAnsi="Calibri"/>
          <w:spacing w:val="-1"/>
          <w:sz w:val="24"/>
          <w:szCs w:val="24"/>
        </w:rPr>
        <w:t>Insurance</w:t>
      </w:r>
      <w:r w:rsidRPr="00FB12BC">
        <w:rPr>
          <w:rFonts w:ascii="Calibri" w:hAnsi="Calibri"/>
          <w:spacing w:val="-2"/>
          <w:sz w:val="24"/>
          <w:szCs w:val="24"/>
        </w:rPr>
        <w:t xml:space="preserve"> </w:t>
      </w:r>
      <w:r w:rsidRPr="00FB12BC">
        <w:rPr>
          <w:rFonts w:ascii="Calibri" w:hAnsi="Calibri"/>
          <w:spacing w:val="-1"/>
          <w:sz w:val="24"/>
          <w:szCs w:val="24"/>
        </w:rPr>
        <w:t xml:space="preserve">at </w:t>
      </w:r>
      <w:r w:rsidRPr="00FB12BC">
        <w:rPr>
          <w:rFonts w:ascii="Calibri" w:hAnsi="Calibri"/>
          <w:spacing w:val="-2"/>
          <w:sz w:val="24"/>
          <w:szCs w:val="24"/>
        </w:rPr>
        <w:t>1-800-957-9777.</w:t>
      </w:r>
      <w:r w:rsidR="00712C6A">
        <w:rPr>
          <w:rFonts w:ascii="Calibri" w:hAnsi="Calibri"/>
          <w:spacing w:val="-2"/>
          <w:sz w:val="24"/>
          <w:szCs w:val="24"/>
        </w:rPr>
        <w:t xml:space="preserve"> </w:t>
      </w:r>
      <w:r w:rsidRPr="00FB12BC">
        <w:rPr>
          <w:rFonts w:ascii="Calibri" w:hAnsi="Calibri"/>
          <w:spacing w:val="-1"/>
          <w:sz w:val="24"/>
          <w:szCs w:val="24"/>
        </w:rPr>
        <w:t>Pensioner’s</w:t>
      </w:r>
      <w:r w:rsidRPr="00FB12BC">
        <w:rPr>
          <w:rFonts w:ascii="Calibri" w:hAnsi="Calibri"/>
          <w:spacing w:val="12"/>
          <w:sz w:val="24"/>
          <w:szCs w:val="24"/>
        </w:rPr>
        <w:t xml:space="preserve"> </w:t>
      </w:r>
      <w:r w:rsidRPr="00FB12BC">
        <w:rPr>
          <w:rFonts w:ascii="Calibri" w:hAnsi="Calibri"/>
          <w:spacing w:val="-1"/>
          <w:sz w:val="24"/>
          <w:szCs w:val="24"/>
        </w:rPr>
        <w:t>Dental</w:t>
      </w:r>
      <w:r w:rsidRPr="00FB12BC">
        <w:rPr>
          <w:rFonts w:ascii="Calibri" w:hAnsi="Calibri"/>
          <w:spacing w:val="11"/>
          <w:sz w:val="24"/>
          <w:szCs w:val="24"/>
        </w:rPr>
        <w:t xml:space="preserve"> </w:t>
      </w:r>
      <w:r w:rsidRPr="00FB12BC">
        <w:rPr>
          <w:rFonts w:ascii="Calibri" w:hAnsi="Calibri"/>
          <w:spacing w:val="-1"/>
          <w:sz w:val="24"/>
          <w:szCs w:val="24"/>
        </w:rPr>
        <w:t>Services</w:t>
      </w:r>
      <w:r w:rsidRPr="00FB12BC">
        <w:rPr>
          <w:rFonts w:ascii="Calibri" w:hAnsi="Calibri"/>
          <w:spacing w:val="12"/>
          <w:sz w:val="24"/>
          <w:szCs w:val="24"/>
        </w:rPr>
        <w:t xml:space="preserve"> </w:t>
      </w:r>
      <w:r w:rsidRPr="00FB12BC">
        <w:rPr>
          <w:rFonts w:ascii="Calibri" w:hAnsi="Calibri"/>
          <w:spacing w:val="-1"/>
          <w:sz w:val="24"/>
          <w:szCs w:val="24"/>
        </w:rPr>
        <w:t>Plan</w:t>
      </w:r>
      <w:r w:rsidRPr="00FB12BC">
        <w:rPr>
          <w:rFonts w:ascii="Calibri" w:hAnsi="Calibri"/>
          <w:spacing w:val="14"/>
          <w:sz w:val="24"/>
          <w:szCs w:val="24"/>
        </w:rPr>
        <w:t xml:space="preserve"> </w:t>
      </w:r>
      <w:r w:rsidRPr="00FB12BC">
        <w:rPr>
          <w:rFonts w:ascii="Calibri" w:hAnsi="Calibri"/>
          <w:spacing w:val="-1"/>
          <w:sz w:val="24"/>
          <w:szCs w:val="24"/>
        </w:rPr>
        <w:t>link:</w:t>
      </w:r>
      <w:r w:rsidRPr="00FB12BC">
        <w:rPr>
          <w:rFonts w:ascii="Calibri" w:hAnsi="Calibri"/>
          <w:spacing w:val="13"/>
          <w:sz w:val="24"/>
          <w:szCs w:val="24"/>
        </w:rPr>
        <w:t xml:space="preserve"> </w:t>
      </w:r>
      <w:hyperlink r:id="rId37" w:history="1">
        <w:r w:rsidRPr="00FB12BC">
          <w:rPr>
            <w:rFonts w:ascii="Calibri" w:hAnsi="Calibri"/>
            <w:color w:val="0000FF"/>
            <w:spacing w:val="-1"/>
            <w:sz w:val="24"/>
            <w:szCs w:val="24"/>
            <w:u w:val="single"/>
          </w:rPr>
          <w:t>https://www.tbs-sct.gc.ca/psm-fpfm/benefits-avantages/pens-</w:t>
        </w:r>
      </w:hyperlink>
      <w:hyperlink r:id="rId38" w:history="1">
        <w:r w:rsidRPr="00FB12BC">
          <w:rPr>
            <w:rFonts w:ascii="Calibri" w:hAnsi="Calibri"/>
            <w:color w:val="0000FF"/>
            <w:spacing w:val="-1"/>
            <w:sz w:val="24"/>
            <w:szCs w:val="24"/>
            <w:u w:val="single"/>
          </w:rPr>
          <w:t>dental-dentaire/summary-sommarie-eng.asp</w:t>
        </w:r>
      </w:hyperlink>
    </w:p>
    <w:p w14:paraId="21701A4D" w14:textId="77777777" w:rsidR="00712C6A" w:rsidRPr="00FB12BC" w:rsidRDefault="00712C6A" w:rsidP="00AD3A68">
      <w:pPr>
        <w:pStyle w:val="NoSpacing"/>
        <w:ind w:left="720"/>
        <w:rPr>
          <w:rFonts w:ascii="Calibri" w:hAnsi="Calibri"/>
          <w:sz w:val="24"/>
          <w:szCs w:val="24"/>
          <w:lang w:val="en" w:eastAsia="en-CA"/>
        </w:rPr>
      </w:pPr>
    </w:p>
    <w:p w14:paraId="5A55F598" w14:textId="1DB26FE7" w:rsidR="00E17155" w:rsidRPr="00FB12BC" w:rsidRDefault="00E17155" w:rsidP="00AD3A68">
      <w:pPr>
        <w:pStyle w:val="NoSpacing"/>
        <w:numPr>
          <w:ilvl w:val="0"/>
          <w:numId w:val="9"/>
        </w:numPr>
        <w:rPr>
          <w:rFonts w:ascii="Calibri" w:hAnsi="Calibri"/>
          <w:b/>
          <w:bCs/>
          <w:sz w:val="24"/>
          <w:szCs w:val="24"/>
          <w:lang w:val="en" w:eastAsia="en-CA"/>
        </w:rPr>
      </w:pPr>
      <w:r w:rsidRPr="00FB12BC">
        <w:rPr>
          <w:rFonts w:ascii="Calibri" w:hAnsi="Calibri"/>
          <w:b/>
          <w:bCs/>
          <w:sz w:val="24"/>
          <w:szCs w:val="24"/>
          <w:lang w:val="en" w:eastAsia="en-CA"/>
        </w:rPr>
        <w:t>Disability Insurance Plan</w:t>
      </w:r>
    </w:p>
    <w:p w14:paraId="19C1A082" w14:textId="77777777" w:rsidR="00E17155" w:rsidRPr="00FB12BC" w:rsidRDefault="00E17155" w:rsidP="00AD3A68">
      <w:pPr>
        <w:pStyle w:val="NoSpacing"/>
        <w:ind w:left="360" w:firstLine="360"/>
        <w:rPr>
          <w:rFonts w:ascii="Calibri" w:eastAsia="Times New Roman" w:hAnsi="Calibri"/>
          <w:sz w:val="24"/>
          <w:szCs w:val="24"/>
          <w:lang w:val="en" w:eastAsia="en-CA"/>
        </w:rPr>
      </w:pPr>
      <w:r w:rsidRPr="00FB12BC">
        <w:rPr>
          <w:rFonts w:ascii="Calibri" w:eastAsia="Times New Roman" w:hAnsi="Calibri"/>
          <w:sz w:val="24"/>
          <w:szCs w:val="24"/>
          <w:lang w:val="en" w:eastAsia="en-CA"/>
        </w:rPr>
        <w:t xml:space="preserve">When you retire, your coverage under the RCMP Disability Insurance Plan ends. </w:t>
      </w:r>
    </w:p>
    <w:p w14:paraId="4EB7B9F5" w14:textId="77777777" w:rsidR="00E17155" w:rsidRPr="00FB12BC" w:rsidRDefault="00E17155" w:rsidP="00AD3A68">
      <w:pPr>
        <w:pStyle w:val="NoSpacing"/>
        <w:ind w:left="720"/>
        <w:rPr>
          <w:rFonts w:ascii="Calibri" w:eastAsia="Times New Roman" w:hAnsi="Calibri"/>
          <w:sz w:val="24"/>
          <w:szCs w:val="24"/>
          <w:lang w:val="en" w:eastAsia="en-CA"/>
        </w:rPr>
      </w:pPr>
      <w:r w:rsidRPr="00FB12BC">
        <w:rPr>
          <w:rFonts w:ascii="Calibri" w:eastAsia="Times New Roman" w:hAnsi="Calibri"/>
          <w:sz w:val="24"/>
          <w:szCs w:val="24"/>
          <w:lang w:val="en" w:eastAsia="en-CA"/>
        </w:rPr>
        <w:t xml:space="preserve">Benefits under the plan are payable only after you have discharged from the RCMP. Claims submitted prior to discharge will be assessed and, if the definition of disability under the plan is met, benefits may be approved pending discharge. Claims may be submitted up to six (6) months following your date of discharge. </w:t>
      </w:r>
    </w:p>
    <w:p w14:paraId="45F8534F" w14:textId="6313ED05" w:rsidR="00E17155" w:rsidRPr="00FB12BC" w:rsidRDefault="00E17155" w:rsidP="00AD3A68">
      <w:pPr>
        <w:pStyle w:val="NoSpacing"/>
        <w:ind w:left="720"/>
        <w:rPr>
          <w:rFonts w:ascii="Calibri" w:eastAsia="Times New Roman" w:hAnsi="Calibri"/>
          <w:sz w:val="24"/>
          <w:szCs w:val="24"/>
          <w:lang w:val="en" w:eastAsia="en-CA"/>
        </w:rPr>
      </w:pPr>
      <w:r w:rsidRPr="00FB12BC">
        <w:rPr>
          <w:rFonts w:ascii="Calibri" w:eastAsia="Times New Roman" w:hAnsi="Calibri"/>
          <w:sz w:val="24"/>
          <w:szCs w:val="24"/>
          <w:lang w:val="en" w:eastAsia="en-CA"/>
        </w:rPr>
        <w:t>If you have any questions concerning medical or dental insurance coverage once retired, please contact the Government of Canada Pension Centre:</w:t>
      </w:r>
    </w:p>
    <w:p w14:paraId="0E78D367" w14:textId="77777777" w:rsidR="00E17155" w:rsidRPr="00FB12BC" w:rsidRDefault="00E17155" w:rsidP="00AD3A68">
      <w:pPr>
        <w:pStyle w:val="NoSpacing"/>
        <w:ind w:left="720"/>
        <w:rPr>
          <w:rFonts w:ascii="Calibri" w:eastAsia="Times New Roman" w:hAnsi="Calibri"/>
          <w:sz w:val="24"/>
          <w:szCs w:val="24"/>
          <w:lang w:val="en" w:eastAsia="en-CA"/>
        </w:rPr>
      </w:pPr>
    </w:p>
    <w:p w14:paraId="4C52D030" w14:textId="77777777" w:rsidR="00E17155" w:rsidRPr="00FB12BC" w:rsidRDefault="00E17155" w:rsidP="00712C6A">
      <w:pPr>
        <w:pStyle w:val="NoSpacing"/>
        <w:ind w:left="2160"/>
        <w:rPr>
          <w:rFonts w:ascii="Calibri" w:eastAsia="Times New Roman" w:hAnsi="Calibri"/>
          <w:sz w:val="24"/>
          <w:szCs w:val="24"/>
          <w:lang w:val="en" w:eastAsia="en-CA"/>
        </w:rPr>
      </w:pPr>
      <w:r w:rsidRPr="00FB12BC">
        <w:rPr>
          <w:rFonts w:ascii="Calibri" w:eastAsia="Times New Roman" w:hAnsi="Calibri"/>
          <w:sz w:val="24"/>
          <w:szCs w:val="24"/>
          <w:lang w:val="en" w:eastAsia="en-CA"/>
        </w:rPr>
        <w:t xml:space="preserve">Public Works and Government Services Canada </w:t>
      </w:r>
      <w:r w:rsidRPr="00FB12BC">
        <w:rPr>
          <w:rFonts w:ascii="Calibri" w:eastAsia="Times New Roman" w:hAnsi="Calibri"/>
          <w:sz w:val="24"/>
          <w:szCs w:val="24"/>
          <w:lang w:val="en" w:eastAsia="en-CA"/>
        </w:rPr>
        <w:br/>
        <w:t xml:space="preserve">Government of Canada Pension Centre </w:t>
      </w:r>
      <w:r w:rsidRPr="00FB12BC">
        <w:rPr>
          <w:rFonts w:ascii="Calibri" w:eastAsia="Times New Roman" w:hAnsi="Calibri"/>
          <w:sz w:val="24"/>
          <w:szCs w:val="24"/>
          <w:lang w:val="en" w:eastAsia="en-CA"/>
        </w:rPr>
        <w:br/>
        <w:t>Mail Facility 150 Dion Boulevard</w:t>
      </w:r>
      <w:r w:rsidRPr="00FB12BC">
        <w:rPr>
          <w:rFonts w:ascii="Calibri" w:eastAsia="Times New Roman" w:hAnsi="Calibri"/>
          <w:sz w:val="24"/>
          <w:szCs w:val="24"/>
          <w:lang w:val="en" w:eastAsia="en-CA"/>
        </w:rPr>
        <w:br/>
        <w:t xml:space="preserve">PO Box 8500 </w:t>
      </w:r>
      <w:r w:rsidRPr="00FB12BC">
        <w:rPr>
          <w:rFonts w:ascii="Calibri" w:eastAsia="Times New Roman" w:hAnsi="Calibri"/>
          <w:sz w:val="24"/>
          <w:szCs w:val="24"/>
          <w:lang w:val="en" w:eastAsia="en-CA"/>
        </w:rPr>
        <w:br/>
        <w:t>Matane, QC G4W 0E2</w:t>
      </w:r>
    </w:p>
    <w:p w14:paraId="20099D01" w14:textId="26BADC96" w:rsidR="00E17155" w:rsidRPr="00FB12BC" w:rsidRDefault="00E17155" w:rsidP="00712C6A">
      <w:pPr>
        <w:pStyle w:val="NoSpacing"/>
        <w:ind w:left="1440" w:firstLine="720"/>
        <w:rPr>
          <w:rFonts w:ascii="Calibri" w:eastAsia="Times New Roman" w:hAnsi="Calibri"/>
          <w:sz w:val="24"/>
          <w:szCs w:val="24"/>
          <w:lang w:val="en" w:eastAsia="en-CA"/>
        </w:rPr>
      </w:pPr>
      <w:r w:rsidRPr="00FB12BC">
        <w:rPr>
          <w:rFonts w:ascii="Calibri" w:eastAsia="Times New Roman" w:hAnsi="Calibri"/>
          <w:sz w:val="24"/>
          <w:szCs w:val="24"/>
          <w:lang w:val="en" w:eastAsia="en-CA"/>
        </w:rPr>
        <w:t>Toll-Free: 1-855-502-7090</w:t>
      </w:r>
    </w:p>
    <w:p w14:paraId="58541AAD" w14:textId="1667DD99" w:rsidR="00E17155" w:rsidRPr="00FB12BC" w:rsidRDefault="00E17155" w:rsidP="00712C6A">
      <w:pPr>
        <w:pStyle w:val="NoSpacing"/>
        <w:ind w:left="1440" w:firstLine="720"/>
        <w:rPr>
          <w:rFonts w:ascii="Calibri" w:eastAsia="Times New Roman" w:hAnsi="Calibri"/>
          <w:sz w:val="24"/>
          <w:szCs w:val="24"/>
          <w:lang w:val="en" w:eastAsia="en-CA"/>
        </w:rPr>
      </w:pPr>
      <w:r w:rsidRPr="00FB12BC">
        <w:rPr>
          <w:rFonts w:ascii="Calibri" w:eastAsia="Times New Roman" w:hAnsi="Calibri"/>
          <w:bCs/>
          <w:sz w:val="24"/>
          <w:szCs w:val="24"/>
          <w:lang w:val="en" w:eastAsia="en-CA"/>
        </w:rPr>
        <w:t>Outside Canada and the United States:</w:t>
      </w:r>
      <w:r w:rsidRPr="00FB12BC">
        <w:rPr>
          <w:rFonts w:ascii="Calibri" w:eastAsia="Times New Roman" w:hAnsi="Calibri"/>
          <w:sz w:val="24"/>
          <w:szCs w:val="24"/>
          <w:lang w:val="en" w:eastAsia="en-CA"/>
        </w:rPr>
        <w:t xml:space="preserve"> 506-533-5800 (collect calls accepted)</w:t>
      </w:r>
    </w:p>
    <w:p w14:paraId="6B9F9198" w14:textId="70D26D3F" w:rsidR="00E17155" w:rsidRPr="00FB12BC" w:rsidRDefault="00E17155" w:rsidP="00AD3A68">
      <w:pPr>
        <w:pStyle w:val="NoSpacing"/>
        <w:ind w:left="720"/>
        <w:rPr>
          <w:rFonts w:ascii="Calibri" w:eastAsia="Times New Roman" w:hAnsi="Calibri"/>
          <w:sz w:val="24"/>
          <w:szCs w:val="24"/>
          <w:lang w:val="en" w:eastAsia="en-CA"/>
        </w:rPr>
      </w:pPr>
    </w:p>
    <w:p w14:paraId="005F75F7" w14:textId="77777777" w:rsidR="00E17155" w:rsidRPr="00FB12BC" w:rsidRDefault="00E17155" w:rsidP="00712C6A">
      <w:pPr>
        <w:pStyle w:val="NoSpacing"/>
        <w:ind w:left="1440" w:firstLine="720"/>
        <w:rPr>
          <w:rFonts w:ascii="Calibri" w:eastAsia="Times New Roman" w:hAnsi="Calibri"/>
          <w:sz w:val="24"/>
          <w:szCs w:val="24"/>
          <w:lang w:val="en" w:eastAsia="en-CA"/>
        </w:rPr>
      </w:pPr>
      <w:r w:rsidRPr="00FB12BC">
        <w:rPr>
          <w:rFonts w:ascii="Calibri" w:eastAsia="Times New Roman" w:hAnsi="Calibri"/>
          <w:sz w:val="24"/>
          <w:szCs w:val="24"/>
          <w:lang w:val="en" w:eastAsia="en-CA"/>
        </w:rPr>
        <w:t xml:space="preserve">Email: </w:t>
      </w:r>
      <w:hyperlink r:id="rId39" w:history="1">
        <w:r w:rsidRPr="00FB12BC">
          <w:rPr>
            <w:rFonts w:ascii="Calibri" w:eastAsia="Times New Roman" w:hAnsi="Calibri"/>
            <w:color w:val="003399"/>
            <w:sz w:val="24"/>
            <w:szCs w:val="24"/>
            <w:u w:val="single"/>
            <w:lang w:val="en" w:eastAsia="en-CA"/>
          </w:rPr>
          <w:t>pensioncentrercmp.centredespensionsgrc@pwgsc-tpsgc.gc.ca</w:t>
        </w:r>
      </w:hyperlink>
      <w:r w:rsidRPr="00FB12BC">
        <w:rPr>
          <w:rFonts w:ascii="Calibri" w:eastAsia="Times New Roman" w:hAnsi="Calibri"/>
          <w:sz w:val="24"/>
          <w:szCs w:val="24"/>
          <w:lang w:val="en" w:eastAsia="en-CA"/>
        </w:rPr>
        <w:t xml:space="preserve"> </w:t>
      </w:r>
    </w:p>
    <w:p w14:paraId="693D2865" w14:textId="52398905" w:rsidR="00E17155" w:rsidRPr="00FB12BC" w:rsidRDefault="00E17155" w:rsidP="00712C6A">
      <w:pPr>
        <w:pStyle w:val="NoSpacing"/>
        <w:ind w:left="1440" w:firstLine="720"/>
        <w:rPr>
          <w:rFonts w:ascii="Calibri" w:eastAsia="Times New Roman" w:hAnsi="Calibri"/>
          <w:color w:val="003399"/>
          <w:sz w:val="24"/>
          <w:szCs w:val="24"/>
          <w:u w:val="single"/>
          <w:lang w:val="en" w:eastAsia="en-CA"/>
        </w:rPr>
      </w:pPr>
      <w:r w:rsidRPr="00FB12BC">
        <w:rPr>
          <w:rFonts w:ascii="Calibri" w:eastAsia="Times New Roman" w:hAnsi="Calibri"/>
          <w:sz w:val="24"/>
          <w:szCs w:val="24"/>
          <w:lang w:val="en" w:eastAsia="en-CA"/>
        </w:rPr>
        <w:t xml:space="preserve">Website: </w:t>
      </w:r>
      <w:hyperlink r:id="rId40" w:history="1">
        <w:r w:rsidRPr="00FB12BC">
          <w:rPr>
            <w:rFonts w:ascii="Calibri" w:eastAsia="Times New Roman" w:hAnsi="Calibri"/>
            <w:color w:val="003399"/>
            <w:sz w:val="24"/>
            <w:szCs w:val="24"/>
            <w:u w:val="single"/>
            <w:lang w:val="en" w:eastAsia="en-CA"/>
          </w:rPr>
          <w:t>http://rcmp-grc.pension.gc.ca/index.html</w:t>
        </w:r>
      </w:hyperlink>
    </w:p>
    <w:p w14:paraId="044A6D1F" w14:textId="3648EBBE" w:rsidR="00E17155" w:rsidRPr="00FB12BC" w:rsidRDefault="00E17155" w:rsidP="00AD3A68">
      <w:pPr>
        <w:pStyle w:val="NoSpacing"/>
        <w:ind w:left="720"/>
        <w:rPr>
          <w:rFonts w:ascii="Calibri" w:eastAsia="Times New Roman" w:hAnsi="Calibri"/>
          <w:color w:val="003399"/>
          <w:sz w:val="24"/>
          <w:szCs w:val="24"/>
          <w:u w:val="single"/>
          <w:lang w:val="en" w:eastAsia="en-CA"/>
        </w:rPr>
      </w:pPr>
    </w:p>
    <w:p w14:paraId="0A159EB0" w14:textId="7AF9E9A6" w:rsidR="00E17155" w:rsidRPr="00FB12BC" w:rsidRDefault="00E17155" w:rsidP="00AD3A68">
      <w:pPr>
        <w:pStyle w:val="NoSpacing"/>
        <w:ind w:left="720"/>
        <w:rPr>
          <w:rFonts w:ascii="Calibri" w:eastAsia="Times New Roman" w:hAnsi="Calibri"/>
          <w:color w:val="003399"/>
          <w:sz w:val="24"/>
          <w:szCs w:val="24"/>
          <w:u w:val="single"/>
          <w:lang w:val="en" w:eastAsia="en-CA"/>
        </w:rPr>
      </w:pPr>
      <w:r w:rsidRPr="00FB12BC">
        <w:rPr>
          <w:rFonts w:ascii="Calibri" w:eastAsia="Times New Roman" w:hAnsi="Calibri"/>
          <w:sz w:val="24"/>
          <w:szCs w:val="24"/>
          <w:lang w:val="en" w:eastAsia="en-CA"/>
        </w:rPr>
        <w:t xml:space="preserve">For questions about life insurance or accidental death and </w:t>
      </w:r>
      <w:r w:rsidR="00712C6A">
        <w:rPr>
          <w:rFonts w:ascii="Calibri" w:eastAsia="Times New Roman" w:hAnsi="Calibri"/>
          <w:sz w:val="24"/>
          <w:szCs w:val="24"/>
          <w:lang w:val="en" w:eastAsia="en-CA"/>
        </w:rPr>
        <w:t>di</w:t>
      </w:r>
      <w:r w:rsidR="00712C6A" w:rsidRPr="00FB12BC">
        <w:rPr>
          <w:rFonts w:ascii="Calibri" w:eastAsia="Times New Roman" w:hAnsi="Calibri"/>
          <w:sz w:val="24"/>
          <w:szCs w:val="24"/>
          <w:lang w:val="en" w:eastAsia="en-CA"/>
        </w:rPr>
        <w:t>s</w:t>
      </w:r>
      <w:r w:rsidR="00712C6A">
        <w:rPr>
          <w:rFonts w:ascii="Calibri" w:eastAsia="Times New Roman" w:hAnsi="Calibri"/>
          <w:sz w:val="24"/>
          <w:szCs w:val="24"/>
          <w:lang w:val="en" w:eastAsia="en-CA"/>
        </w:rPr>
        <w:t>member</w:t>
      </w:r>
      <w:r w:rsidR="00712C6A" w:rsidRPr="00FB12BC">
        <w:rPr>
          <w:rFonts w:ascii="Calibri" w:eastAsia="Times New Roman" w:hAnsi="Calibri"/>
          <w:sz w:val="24"/>
          <w:szCs w:val="24"/>
          <w:lang w:val="en" w:eastAsia="en-CA"/>
        </w:rPr>
        <w:t>ment</w:t>
      </w:r>
      <w:r w:rsidRPr="00FB12BC">
        <w:rPr>
          <w:rFonts w:ascii="Calibri" w:eastAsia="Times New Roman" w:hAnsi="Calibri"/>
          <w:sz w:val="24"/>
          <w:szCs w:val="24"/>
          <w:lang w:val="en" w:eastAsia="en-CA"/>
        </w:rPr>
        <w:t xml:space="preserve"> coverage, contact </w:t>
      </w:r>
      <w:r w:rsidRPr="00FB12BC">
        <w:rPr>
          <w:rFonts w:ascii="Calibri" w:eastAsia="Times New Roman" w:hAnsi="Calibri"/>
          <w:b/>
          <w:sz w:val="24"/>
          <w:szCs w:val="24"/>
          <w:lang w:val="en" w:eastAsia="en-CA"/>
        </w:rPr>
        <w:t>Morneau Shepell</w:t>
      </w:r>
      <w:r w:rsidRPr="00FB12BC">
        <w:rPr>
          <w:rFonts w:ascii="Calibri" w:eastAsia="Times New Roman" w:hAnsi="Calibri"/>
          <w:sz w:val="24"/>
          <w:szCs w:val="24"/>
          <w:lang w:val="en" w:eastAsia="en-CA"/>
        </w:rPr>
        <w:t xml:space="preserve"> at 1-800-661-7595 or visit the </w:t>
      </w:r>
      <w:hyperlink r:id="rId41" w:history="1">
        <w:r w:rsidRPr="00FB12BC">
          <w:rPr>
            <w:rFonts w:ascii="Calibri" w:eastAsia="Times New Roman" w:hAnsi="Calibri"/>
            <w:color w:val="003399"/>
            <w:sz w:val="24"/>
            <w:szCs w:val="24"/>
            <w:u w:val="single"/>
            <w:lang w:val="en" w:eastAsia="en-CA"/>
          </w:rPr>
          <w:t>Website</w:t>
        </w:r>
      </w:hyperlink>
      <w:r w:rsidRPr="00FB12BC">
        <w:rPr>
          <w:rFonts w:ascii="Calibri" w:eastAsia="Times New Roman" w:hAnsi="Calibri"/>
          <w:color w:val="003399"/>
          <w:sz w:val="24"/>
          <w:szCs w:val="24"/>
          <w:u w:val="single"/>
          <w:lang w:val="en" w:eastAsia="en-CA"/>
        </w:rPr>
        <w:t xml:space="preserve">. </w:t>
      </w:r>
    </w:p>
    <w:p w14:paraId="09FBAF73" w14:textId="77777777" w:rsidR="00E17155" w:rsidRPr="00FB12BC" w:rsidRDefault="00E17155" w:rsidP="00AD3A68">
      <w:pPr>
        <w:pStyle w:val="NoSpacing"/>
        <w:rPr>
          <w:rFonts w:ascii="Calibri" w:eastAsia="Times New Roman" w:hAnsi="Calibri"/>
          <w:color w:val="003399"/>
          <w:sz w:val="24"/>
          <w:szCs w:val="24"/>
          <w:u w:val="single"/>
          <w:lang w:val="en" w:eastAsia="en-CA"/>
        </w:rPr>
      </w:pPr>
    </w:p>
    <w:p w14:paraId="71DBC4BC" w14:textId="608584AE" w:rsidR="00E17155" w:rsidRDefault="00E17155" w:rsidP="00AD3A68">
      <w:pPr>
        <w:pStyle w:val="NoSpacing"/>
        <w:ind w:left="720"/>
        <w:rPr>
          <w:rFonts w:ascii="Calibri" w:eastAsia="Times New Roman" w:hAnsi="Calibri"/>
          <w:sz w:val="24"/>
          <w:szCs w:val="24"/>
          <w:lang w:val="en" w:eastAsia="en-CA"/>
        </w:rPr>
      </w:pPr>
      <w:r w:rsidRPr="00712C6A">
        <w:rPr>
          <w:rFonts w:ascii="Calibri" w:eastAsia="Times New Roman" w:hAnsi="Calibri"/>
          <w:b/>
          <w:sz w:val="24"/>
          <w:szCs w:val="24"/>
          <w:lang w:val="en" w:eastAsia="en-CA"/>
        </w:rPr>
        <w:t>NOTE</w:t>
      </w:r>
      <w:r w:rsidRPr="00712C6A">
        <w:rPr>
          <w:rFonts w:ascii="Calibri" w:eastAsia="Times New Roman" w:hAnsi="Calibri"/>
          <w:bCs/>
          <w:sz w:val="24"/>
          <w:szCs w:val="24"/>
          <w:lang w:val="en" w:eastAsia="en-CA"/>
        </w:rPr>
        <w:t xml:space="preserve">: </w:t>
      </w:r>
      <w:r w:rsidRPr="00FB12BC">
        <w:rPr>
          <w:rFonts w:ascii="Calibri" w:eastAsia="Times New Roman" w:hAnsi="Calibri"/>
          <w:bCs/>
          <w:sz w:val="24"/>
          <w:szCs w:val="24"/>
          <w:lang w:val="en" w:eastAsia="en-CA"/>
        </w:rPr>
        <w:t>You must contact Morneau Shepell and advise them of your home address as soon as possible.</w:t>
      </w:r>
      <w:r w:rsidRPr="00FB12BC">
        <w:rPr>
          <w:rFonts w:ascii="Calibri" w:eastAsia="Times New Roman" w:hAnsi="Calibri"/>
          <w:b/>
          <w:bCs/>
          <w:sz w:val="24"/>
          <w:szCs w:val="24"/>
          <w:lang w:val="en" w:eastAsia="en-CA"/>
        </w:rPr>
        <w:t xml:space="preserve"> </w:t>
      </w:r>
      <w:r w:rsidRPr="00FB12BC">
        <w:rPr>
          <w:rFonts w:ascii="Calibri" w:eastAsia="Times New Roman" w:hAnsi="Calibri"/>
          <w:sz w:val="24"/>
          <w:szCs w:val="24"/>
          <w:lang w:val="en" w:eastAsia="en-CA"/>
        </w:rPr>
        <w:t>Failure to update your address will cause delays in the provision of important insurance benefits information to you.</w:t>
      </w:r>
    </w:p>
    <w:p w14:paraId="7D3FFF51" w14:textId="77777777" w:rsidR="00712C6A" w:rsidRPr="00FB12BC" w:rsidRDefault="00712C6A" w:rsidP="00AD3A68">
      <w:pPr>
        <w:pStyle w:val="NoSpacing"/>
        <w:ind w:left="720"/>
        <w:rPr>
          <w:rFonts w:ascii="Calibri" w:eastAsia="Times New Roman" w:hAnsi="Calibri"/>
          <w:sz w:val="24"/>
          <w:szCs w:val="24"/>
          <w:lang w:val="en" w:eastAsia="en-CA"/>
        </w:rPr>
      </w:pPr>
    </w:p>
    <w:p w14:paraId="23E6DC4C" w14:textId="6539F714" w:rsidR="00E17155" w:rsidRPr="00FB12BC" w:rsidRDefault="00E17155" w:rsidP="00AD3A68">
      <w:pPr>
        <w:pStyle w:val="NoSpacing"/>
        <w:numPr>
          <w:ilvl w:val="0"/>
          <w:numId w:val="9"/>
        </w:numPr>
        <w:rPr>
          <w:rFonts w:ascii="Calibri" w:eastAsia="Times New Roman" w:hAnsi="Calibri"/>
          <w:b/>
          <w:sz w:val="24"/>
          <w:szCs w:val="24"/>
          <w:lang w:val="en" w:eastAsia="en-CA"/>
        </w:rPr>
      </w:pPr>
      <w:r w:rsidRPr="00FB12BC">
        <w:rPr>
          <w:rFonts w:ascii="Calibri" w:eastAsia="Times New Roman" w:hAnsi="Calibri"/>
          <w:b/>
          <w:sz w:val="24"/>
          <w:szCs w:val="24"/>
          <w:lang w:val="en" w:eastAsia="en-CA"/>
        </w:rPr>
        <w:t>GWL Group Life Insurances &amp; Conversion Rights</w:t>
      </w:r>
    </w:p>
    <w:p w14:paraId="458B2D0A" w14:textId="7E6A1A82" w:rsidR="00E17155" w:rsidRPr="00FB12BC" w:rsidRDefault="00E17155" w:rsidP="00AD3A68">
      <w:pPr>
        <w:pStyle w:val="NoSpacing"/>
        <w:ind w:left="720"/>
        <w:rPr>
          <w:rFonts w:ascii="Calibri" w:hAnsi="Calibri"/>
          <w:sz w:val="24"/>
          <w:szCs w:val="24"/>
          <w:lang w:val="en" w:eastAsia="en-CA"/>
        </w:rPr>
      </w:pPr>
      <w:r w:rsidRPr="00FB12BC">
        <w:rPr>
          <w:rFonts w:ascii="Calibri" w:hAnsi="Calibri"/>
          <w:sz w:val="24"/>
          <w:szCs w:val="24"/>
          <w:lang w:val="en" w:eastAsia="en-CA"/>
        </w:rPr>
        <w:t xml:space="preserve">You may convert the RCMP Group Life Insurance Plan coverage(s) to an individual life insurance policy within </w:t>
      </w:r>
      <w:r w:rsidRPr="00FB12BC">
        <w:rPr>
          <w:rFonts w:ascii="Calibri" w:hAnsi="Calibri"/>
          <w:b/>
          <w:bCs/>
          <w:sz w:val="24"/>
          <w:szCs w:val="24"/>
          <w:lang w:val="en" w:eastAsia="en-CA"/>
        </w:rPr>
        <w:t xml:space="preserve">31 days </w:t>
      </w:r>
      <w:r w:rsidRPr="00FB12BC">
        <w:rPr>
          <w:rFonts w:ascii="Calibri" w:hAnsi="Calibri"/>
          <w:sz w:val="24"/>
          <w:szCs w:val="24"/>
          <w:lang w:val="en" w:eastAsia="en-CA"/>
        </w:rPr>
        <w:t>of termination of employment, without the requirement to provide evidence of insurability. This option would allow you to maintain life insurance coverage should you not be eligible or not wish to continue coverage under the RCMP Group Life Insurance Plan(s).</w:t>
      </w:r>
      <w:r w:rsidR="00712C6A">
        <w:rPr>
          <w:rFonts w:ascii="Calibri" w:hAnsi="Calibri"/>
          <w:sz w:val="24"/>
          <w:szCs w:val="24"/>
          <w:lang w:val="en" w:eastAsia="en-CA"/>
        </w:rPr>
        <w:t xml:space="preserve"> </w:t>
      </w:r>
      <w:r w:rsidRPr="00FB12BC">
        <w:rPr>
          <w:rFonts w:ascii="Calibri" w:hAnsi="Calibri"/>
          <w:sz w:val="24"/>
          <w:szCs w:val="24"/>
          <w:lang w:val="en" w:eastAsia="en-CA"/>
        </w:rPr>
        <w:t>To obtain more information on how to convert your Group Life Insurance coverage(s), contact the RCMP Benefits Administration Centre at 1-800-661-7595</w:t>
      </w:r>
    </w:p>
    <w:p w14:paraId="541C6F7E" w14:textId="61EE07CB" w:rsidR="00E17155" w:rsidRPr="00712C6A" w:rsidRDefault="00E17155" w:rsidP="00AD3A68">
      <w:pPr>
        <w:pStyle w:val="NoSpacing"/>
        <w:ind w:left="720"/>
        <w:rPr>
          <w:rFonts w:ascii="Calibri" w:hAnsi="Calibri"/>
          <w:sz w:val="28"/>
          <w:szCs w:val="28"/>
          <w:lang w:val="en" w:eastAsia="en-CA"/>
        </w:rPr>
      </w:pPr>
    </w:p>
    <w:p w14:paraId="26B16F24" w14:textId="3F0C144D" w:rsidR="00C02169" w:rsidRPr="00712C6A" w:rsidRDefault="00E17155" w:rsidP="00AD3A68">
      <w:pPr>
        <w:pStyle w:val="NoSpacing"/>
        <w:numPr>
          <w:ilvl w:val="0"/>
          <w:numId w:val="5"/>
        </w:numPr>
        <w:rPr>
          <w:rFonts w:ascii="Calibri" w:eastAsia="Times New Roman" w:hAnsi="Calibri"/>
          <w:b/>
          <w:bCs/>
          <w:sz w:val="28"/>
          <w:szCs w:val="28"/>
          <w:lang w:val="en" w:eastAsia="en-CA"/>
        </w:rPr>
      </w:pPr>
      <w:r w:rsidRPr="00712C6A">
        <w:rPr>
          <w:rFonts w:ascii="Calibri" w:hAnsi="Calibri"/>
          <w:b/>
          <w:bCs/>
          <w:sz w:val="28"/>
          <w:szCs w:val="28"/>
          <w:lang w:val="en" w:eastAsia="en-CA"/>
        </w:rPr>
        <w:t>Retirement or Pre-Location</w:t>
      </w:r>
    </w:p>
    <w:p w14:paraId="1F13AA9C" w14:textId="77777777" w:rsidR="00B057A1" w:rsidRPr="00FB12BC" w:rsidRDefault="00B057A1" w:rsidP="00AD3A68">
      <w:pPr>
        <w:pStyle w:val="NoSpacing"/>
        <w:numPr>
          <w:ilvl w:val="0"/>
          <w:numId w:val="9"/>
        </w:numPr>
        <w:rPr>
          <w:rFonts w:ascii="Calibri" w:eastAsia="Times New Roman" w:hAnsi="Calibri"/>
          <w:color w:val="FF0000"/>
          <w:sz w:val="24"/>
          <w:szCs w:val="24"/>
          <w:lang w:val="en" w:eastAsia="en-CA"/>
        </w:rPr>
      </w:pPr>
      <w:r w:rsidRPr="00FB12BC">
        <w:rPr>
          <w:rFonts w:ascii="Calibri" w:eastAsia="Times New Roman" w:hAnsi="Calibri"/>
          <w:sz w:val="24"/>
          <w:szCs w:val="24"/>
          <w:lang w:val="en" w:eastAsia="en-CA"/>
        </w:rPr>
        <w:t xml:space="preserve">To find the extensive provisions outlined for relocation please refer to this link:  </w:t>
      </w:r>
      <w:hyperlink r:id="rId42" w:history="1">
        <w:r w:rsidRPr="00FB12BC">
          <w:rPr>
            <w:rStyle w:val="Hyperlink"/>
            <w:rFonts w:ascii="Calibri" w:eastAsia="Times New Roman" w:hAnsi="Calibri" w:cs="Times New Roman"/>
            <w:color w:val="FF0000"/>
            <w:sz w:val="24"/>
            <w:szCs w:val="24"/>
            <w:lang w:val="en" w:eastAsia="en-CA"/>
          </w:rPr>
          <w:t>http://infoweb.rcmp-grc.gc.ca/hr-rh/career-carriere/rel-rei/index-eng.htm</w:t>
        </w:r>
      </w:hyperlink>
    </w:p>
    <w:p w14:paraId="69AFEC82" w14:textId="50055E03" w:rsidR="00B057A1" w:rsidRPr="00712C6A" w:rsidRDefault="00B057A1" w:rsidP="00AD3A68">
      <w:pPr>
        <w:pStyle w:val="NoSpacing"/>
        <w:ind w:left="720"/>
        <w:rPr>
          <w:rFonts w:ascii="Calibri" w:eastAsia="Times New Roman" w:hAnsi="Calibri"/>
          <w:b/>
          <w:bCs/>
          <w:sz w:val="28"/>
          <w:szCs w:val="28"/>
          <w:lang w:val="en" w:eastAsia="en-CA"/>
        </w:rPr>
      </w:pPr>
    </w:p>
    <w:p w14:paraId="522BD0E3" w14:textId="174A36F8" w:rsidR="00C02169" w:rsidRPr="00712C6A" w:rsidRDefault="00B057A1" w:rsidP="00AD3A68">
      <w:pPr>
        <w:pStyle w:val="NoSpacing"/>
        <w:numPr>
          <w:ilvl w:val="0"/>
          <w:numId w:val="5"/>
        </w:numPr>
        <w:rPr>
          <w:rFonts w:ascii="Calibri" w:eastAsia="Times New Roman" w:hAnsi="Calibri"/>
          <w:sz w:val="28"/>
          <w:szCs w:val="28"/>
          <w:lang w:val="en" w:eastAsia="en-CA"/>
        </w:rPr>
      </w:pPr>
      <w:r w:rsidRPr="00712C6A">
        <w:rPr>
          <w:rFonts w:ascii="Calibri" w:eastAsia="Times New Roman" w:hAnsi="Calibri"/>
          <w:b/>
          <w:bCs/>
          <w:sz w:val="28"/>
          <w:szCs w:val="28"/>
          <w:lang w:val="en" w:eastAsia="en-CA"/>
        </w:rPr>
        <w:t>Forwarding Address</w:t>
      </w:r>
    </w:p>
    <w:p w14:paraId="06764E38" w14:textId="0EF05B6F" w:rsidR="00C02169" w:rsidRPr="00FB12BC" w:rsidRDefault="00C02169" w:rsidP="00AD3A68">
      <w:pPr>
        <w:pStyle w:val="NoSpacing"/>
        <w:numPr>
          <w:ilvl w:val="0"/>
          <w:numId w:val="9"/>
        </w:numPr>
        <w:rPr>
          <w:rFonts w:ascii="Calibri" w:eastAsia="Times New Roman" w:hAnsi="Calibri"/>
          <w:sz w:val="24"/>
          <w:szCs w:val="24"/>
          <w:lang w:val="en" w:eastAsia="en-CA"/>
        </w:rPr>
      </w:pPr>
      <w:r w:rsidRPr="00712C6A">
        <w:rPr>
          <w:rFonts w:ascii="Calibri" w:eastAsia="Times New Roman" w:hAnsi="Calibri"/>
          <w:sz w:val="24"/>
          <w:szCs w:val="24"/>
          <w:lang w:val="en" w:eastAsia="en-CA"/>
        </w:rPr>
        <w:t>National Pay Operations and your Compensation Advisor need to know your forwarding E-mail address, phone number and mailing address for at least one year following the year in which any payments are to be made to you. This will allow them to contact</w:t>
      </w:r>
      <w:r w:rsidRPr="00FB12BC">
        <w:rPr>
          <w:rFonts w:ascii="Calibri" w:eastAsia="Times New Roman" w:hAnsi="Calibri"/>
          <w:sz w:val="24"/>
          <w:szCs w:val="24"/>
          <w:lang w:val="en" w:eastAsia="en-CA"/>
        </w:rPr>
        <w:t xml:space="preserve"> you and to forward income tax information slips to your home without undue delay, as well as any letters related to pay adjustments which become due as a result of retroactive/new rates of pay.  It is important to include </w:t>
      </w:r>
      <w:r w:rsidR="00712C6A" w:rsidRPr="00FB12BC">
        <w:rPr>
          <w:rFonts w:ascii="Calibri" w:eastAsia="Times New Roman" w:hAnsi="Calibri"/>
          <w:sz w:val="24"/>
          <w:szCs w:val="24"/>
          <w:lang w:val="en" w:eastAsia="en-CA"/>
        </w:rPr>
        <w:t>all</w:t>
      </w:r>
      <w:r w:rsidRPr="00FB12BC">
        <w:rPr>
          <w:rFonts w:ascii="Calibri" w:eastAsia="Times New Roman" w:hAnsi="Calibri"/>
          <w:sz w:val="24"/>
          <w:szCs w:val="24"/>
          <w:lang w:val="en" w:eastAsia="en-CA"/>
        </w:rPr>
        <w:t xml:space="preserve"> this information on your 1733.</w:t>
      </w:r>
    </w:p>
    <w:p w14:paraId="03A36D00" w14:textId="77777777" w:rsidR="00C02169" w:rsidRPr="00FB12BC" w:rsidRDefault="00C02169" w:rsidP="00AD3A68">
      <w:pPr>
        <w:pStyle w:val="NoSpacing"/>
        <w:ind w:left="1080"/>
        <w:rPr>
          <w:rFonts w:ascii="Calibri" w:hAnsi="Calibri"/>
          <w:sz w:val="24"/>
          <w:szCs w:val="24"/>
          <w:lang w:eastAsia="en-CA"/>
        </w:rPr>
      </w:pPr>
    </w:p>
    <w:p w14:paraId="5445D841" w14:textId="262295E7" w:rsidR="00C02169" w:rsidRPr="00712C6A" w:rsidRDefault="00C02169" w:rsidP="00AD3A68">
      <w:pPr>
        <w:pStyle w:val="NoSpacing"/>
        <w:numPr>
          <w:ilvl w:val="0"/>
          <w:numId w:val="5"/>
        </w:numPr>
        <w:rPr>
          <w:rFonts w:ascii="Calibri" w:eastAsia="Times New Roman" w:hAnsi="Calibri"/>
          <w:b/>
          <w:bCs/>
          <w:sz w:val="28"/>
          <w:szCs w:val="28"/>
          <w:lang w:val="en" w:eastAsia="en-CA"/>
        </w:rPr>
      </w:pPr>
      <w:r w:rsidRPr="00712C6A">
        <w:rPr>
          <w:rFonts w:ascii="Calibri" w:eastAsia="Times New Roman" w:hAnsi="Calibri"/>
          <w:b/>
          <w:bCs/>
          <w:sz w:val="28"/>
          <w:szCs w:val="28"/>
          <w:lang w:val="en" w:eastAsia="en-CA"/>
        </w:rPr>
        <w:t xml:space="preserve"> RCMP Reserve Program</w:t>
      </w:r>
    </w:p>
    <w:p w14:paraId="4EC860AE" w14:textId="658B1949" w:rsidR="00C02169" w:rsidRPr="00FB12BC" w:rsidRDefault="00C02169" w:rsidP="00AD3A68">
      <w:pPr>
        <w:pStyle w:val="NoSpacing"/>
        <w:numPr>
          <w:ilvl w:val="0"/>
          <w:numId w:val="9"/>
        </w:numPr>
        <w:rPr>
          <w:rFonts w:ascii="Calibri" w:eastAsia="Times New Roman" w:hAnsi="Calibri"/>
          <w:sz w:val="24"/>
          <w:szCs w:val="24"/>
          <w:lang w:val="en" w:eastAsia="en-CA"/>
        </w:rPr>
      </w:pPr>
      <w:r w:rsidRPr="00FB12BC">
        <w:rPr>
          <w:rFonts w:ascii="Calibri" w:eastAsia="Times New Roman" w:hAnsi="Calibri"/>
          <w:sz w:val="24"/>
          <w:szCs w:val="24"/>
          <w:lang w:val="en" w:eastAsia="en-CA"/>
        </w:rPr>
        <w:t xml:space="preserve">Retired </w:t>
      </w:r>
      <w:r w:rsidR="00AD3A68">
        <w:rPr>
          <w:rFonts w:ascii="Calibri" w:eastAsia="Times New Roman" w:hAnsi="Calibri"/>
          <w:sz w:val="24"/>
          <w:szCs w:val="24"/>
          <w:lang w:val="en" w:eastAsia="en-CA"/>
        </w:rPr>
        <w:t>Members</w:t>
      </w:r>
      <w:r w:rsidRPr="00FB12BC">
        <w:rPr>
          <w:rFonts w:ascii="Calibri" w:eastAsia="Times New Roman" w:hAnsi="Calibri"/>
          <w:sz w:val="24"/>
          <w:szCs w:val="24"/>
          <w:lang w:val="en" w:eastAsia="en-CA"/>
        </w:rPr>
        <w:t xml:space="preserve"> can re-enter the RCMP workforce as "Reserve </w:t>
      </w:r>
      <w:r w:rsidR="00AD3A68">
        <w:rPr>
          <w:rFonts w:ascii="Calibri" w:eastAsia="Times New Roman" w:hAnsi="Calibri"/>
          <w:sz w:val="24"/>
          <w:szCs w:val="24"/>
          <w:lang w:val="en" w:eastAsia="en-CA"/>
        </w:rPr>
        <w:t>Members</w:t>
      </w:r>
      <w:r w:rsidRPr="00FB12BC">
        <w:rPr>
          <w:rFonts w:ascii="Calibri" w:eastAsia="Times New Roman" w:hAnsi="Calibri"/>
          <w:sz w:val="24"/>
          <w:szCs w:val="24"/>
          <w:lang w:val="en" w:eastAsia="en-CA"/>
        </w:rPr>
        <w:t xml:space="preserve">". </w:t>
      </w:r>
      <w:r w:rsidRPr="00FB12BC">
        <w:rPr>
          <w:rFonts w:ascii="Calibri" w:eastAsia="Times New Roman" w:hAnsi="Calibri"/>
          <w:sz w:val="24"/>
          <w:szCs w:val="24"/>
          <w:lang w:val="en" w:eastAsia="en-CA"/>
        </w:rPr>
        <w:br/>
        <w:t xml:space="preserve">Reservists </w:t>
      </w:r>
      <w:r w:rsidR="00712C6A" w:rsidRPr="00FB12BC">
        <w:rPr>
          <w:rFonts w:ascii="Calibri" w:eastAsia="Times New Roman" w:hAnsi="Calibri"/>
          <w:sz w:val="24"/>
          <w:szCs w:val="24"/>
          <w:lang w:val="en" w:eastAsia="en-CA"/>
        </w:rPr>
        <w:t>can</w:t>
      </w:r>
      <w:r w:rsidRPr="00FB12BC">
        <w:rPr>
          <w:rFonts w:ascii="Calibri" w:eastAsia="Times New Roman" w:hAnsi="Calibri"/>
          <w:sz w:val="24"/>
          <w:szCs w:val="24"/>
          <w:lang w:val="en" w:eastAsia="en-CA"/>
        </w:rPr>
        <w:t xml:space="preserve"> work consecutive terms of six months, less one day, followed by a mandatory two-week cessation period. There is no minimum work term, and the RCMP pension is not affected. The engagement process, including polygraph and security investigation, may be by-passed if interest is expressed before employment with the RCMP ends, saving time and reducing costs.</w:t>
      </w:r>
    </w:p>
    <w:p w14:paraId="17DD802F" w14:textId="7B54D939" w:rsidR="00C02169" w:rsidRDefault="00C02169" w:rsidP="00AD3A68">
      <w:pPr>
        <w:pStyle w:val="NoSpacing"/>
        <w:ind w:left="720"/>
        <w:rPr>
          <w:rFonts w:ascii="Calibri" w:eastAsia="Times New Roman" w:hAnsi="Calibri"/>
          <w:b/>
          <w:bCs/>
          <w:sz w:val="24"/>
          <w:szCs w:val="24"/>
          <w:lang w:val="en" w:eastAsia="en-CA"/>
        </w:rPr>
      </w:pPr>
    </w:p>
    <w:p w14:paraId="011E4F21" w14:textId="77777777" w:rsidR="00712C6A" w:rsidRPr="00FB12BC" w:rsidRDefault="00712C6A" w:rsidP="00AD3A68">
      <w:pPr>
        <w:pStyle w:val="NoSpacing"/>
        <w:ind w:left="720"/>
        <w:rPr>
          <w:rFonts w:ascii="Calibri" w:eastAsia="Times New Roman" w:hAnsi="Calibri"/>
          <w:b/>
          <w:bCs/>
          <w:sz w:val="24"/>
          <w:szCs w:val="24"/>
          <w:lang w:val="en" w:eastAsia="en-CA"/>
        </w:rPr>
      </w:pPr>
    </w:p>
    <w:p w14:paraId="7D5E604F" w14:textId="3B92127C" w:rsidR="00C02169" w:rsidRPr="00712C6A" w:rsidRDefault="00C02169" w:rsidP="00AD3A68">
      <w:pPr>
        <w:pStyle w:val="NoSpacing"/>
        <w:numPr>
          <w:ilvl w:val="0"/>
          <w:numId w:val="5"/>
        </w:numPr>
        <w:jc w:val="both"/>
        <w:rPr>
          <w:rFonts w:ascii="Calibri" w:eastAsia="Times New Roman" w:hAnsi="Calibri"/>
          <w:b/>
          <w:bCs/>
          <w:sz w:val="28"/>
          <w:szCs w:val="28"/>
          <w:lang w:val="en" w:eastAsia="en-CA"/>
        </w:rPr>
      </w:pPr>
      <w:r w:rsidRPr="00712C6A">
        <w:rPr>
          <w:rFonts w:ascii="Calibri" w:eastAsia="Times New Roman" w:hAnsi="Calibri"/>
          <w:b/>
          <w:bCs/>
          <w:sz w:val="28"/>
          <w:szCs w:val="28"/>
          <w:lang w:val="en" w:eastAsia="en-CA"/>
        </w:rPr>
        <w:lastRenderedPageBreak/>
        <w:t xml:space="preserve"> The Quarterly</w:t>
      </w:r>
    </w:p>
    <w:p w14:paraId="63BE6FB3" w14:textId="41BA182E" w:rsidR="00C02169" w:rsidRPr="00FB12BC" w:rsidRDefault="00C02169" w:rsidP="00AD3A68">
      <w:pPr>
        <w:pStyle w:val="NoSpacing"/>
        <w:numPr>
          <w:ilvl w:val="0"/>
          <w:numId w:val="9"/>
        </w:numPr>
        <w:rPr>
          <w:rFonts w:ascii="Calibri" w:eastAsia="Times New Roman" w:hAnsi="Calibri"/>
          <w:b/>
          <w:bCs/>
          <w:color w:val="666666"/>
          <w:sz w:val="24"/>
          <w:szCs w:val="24"/>
          <w:lang w:eastAsia="en-CA"/>
        </w:rPr>
      </w:pPr>
      <w:r w:rsidRPr="00FB12BC">
        <w:rPr>
          <w:rFonts w:ascii="Calibri" w:hAnsi="Calibri"/>
          <w:sz w:val="24"/>
          <w:szCs w:val="24"/>
        </w:rPr>
        <w:t>The</w:t>
      </w:r>
      <w:r w:rsidRPr="00FB12BC">
        <w:rPr>
          <w:rFonts w:ascii="Calibri" w:hAnsi="Calibri"/>
          <w:spacing w:val="-2"/>
          <w:sz w:val="24"/>
          <w:szCs w:val="24"/>
        </w:rPr>
        <w:t xml:space="preserve"> </w:t>
      </w:r>
      <w:r w:rsidRPr="00FB12BC">
        <w:rPr>
          <w:rFonts w:ascii="Calibri" w:hAnsi="Calibri"/>
          <w:spacing w:val="-1"/>
          <w:sz w:val="24"/>
          <w:szCs w:val="24"/>
        </w:rPr>
        <w:t>Quarterly</w:t>
      </w:r>
      <w:r w:rsidRPr="00FB12BC">
        <w:rPr>
          <w:rFonts w:ascii="Calibri" w:hAnsi="Calibri"/>
          <w:spacing w:val="-2"/>
          <w:sz w:val="24"/>
          <w:szCs w:val="24"/>
        </w:rPr>
        <w:t xml:space="preserve"> </w:t>
      </w:r>
      <w:r w:rsidRPr="00FB12BC">
        <w:rPr>
          <w:rFonts w:ascii="Calibri" w:hAnsi="Calibri"/>
          <w:spacing w:val="-1"/>
          <w:sz w:val="24"/>
          <w:szCs w:val="24"/>
        </w:rPr>
        <w:t>is</w:t>
      </w:r>
      <w:r w:rsidRPr="00FB12BC">
        <w:rPr>
          <w:rFonts w:ascii="Calibri" w:hAnsi="Calibri"/>
          <w:spacing w:val="1"/>
          <w:sz w:val="24"/>
          <w:szCs w:val="24"/>
        </w:rPr>
        <w:t xml:space="preserve"> </w:t>
      </w:r>
      <w:r w:rsidRPr="00FB12BC">
        <w:rPr>
          <w:rFonts w:ascii="Calibri" w:hAnsi="Calibri"/>
          <w:spacing w:val="-1"/>
          <w:sz w:val="24"/>
          <w:szCs w:val="24"/>
        </w:rPr>
        <w:t>one</w:t>
      </w:r>
      <w:r w:rsidRPr="00FB12BC">
        <w:rPr>
          <w:rFonts w:ascii="Calibri" w:hAnsi="Calibri"/>
          <w:sz w:val="24"/>
          <w:szCs w:val="24"/>
        </w:rPr>
        <w:t xml:space="preserve"> </w:t>
      </w:r>
      <w:r w:rsidRPr="00FB12BC">
        <w:rPr>
          <w:rFonts w:ascii="Calibri" w:hAnsi="Calibri"/>
          <w:spacing w:val="-2"/>
          <w:sz w:val="24"/>
          <w:szCs w:val="24"/>
        </w:rPr>
        <w:t>of</w:t>
      </w:r>
      <w:r w:rsidRPr="00FB12BC">
        <w:rPr>
          <w:rFonts w:ascii="Calibri" w:hAnsi="Calibri"/>
          <w:spacing w:val="-1"/>
          <w:sz w:val="24"/>
          <w:szCs w:val="24"/>
        </w:rPr>
        <w:t xml:space="preserve"> the</w:t>
      </w:r>
      <w:r w:rsidRPr="00FB12BC">
        <w:rPr>
          <w:rFonts w:ascii="Calibri" w:hAnsi="Calibri"/>
          <w:sz w:val="24"/>
          <w:szCs w:val="24"/>
        </w:rPr>
        <w:t xml:space="preserve"> </w:t>
      </w:r>
      <w:r w:rsidRPr="00FB12BC">
        <w:rPr>
          <w:rFonts w:ascii="Calibri" w:hAnsi="Calibri"/>
          <w:spacing w:val="-1"/>
          <w:sz w:val="24"/>
          <w:szCs w:val="24"/>
        </w:rPr>
        <w:t>truest traditions</w:t>
      </w:r>
      <w:r w:rsidRPr="00FB12BC">
        <w:rPr>
          <w:rFonts w:ascii="Calibri" w:hAnsi="Calibri"/>
          <w:spacing w:val="1"/>
          <w:sz w:val="24"/>
          <w:szCs w:val="24"/>
        </w:rPr>
        <w:t xml:space="preserve"> </w:t>
      </w:r>
      <w:r w:rsidRPr="00FB12BC">
        <w:rPr>
          <w:rFonts w:ascii="Calibri" w:hAnsi="Calibri"/>
          <w:spacing w:val="-2"/>
          <w:sz w:val="24"/>
          <w:szCs w:val="24"/>
        </w:rPr>
        <w:t>of</w:t>
      </w:r>
      <w:r w:rsidRPr="00FB12BC">
        <w:rPr>
          <w:rFonts w:ascii="Calibri" w:hAnsi="Calibri"/>
          <w:spacing w:val="-1"/>
          <w:sz w:val="24"/>
          <w:szCs w:val="24"/>
        </w:rPr>
        <w:t xml:space="preserve"> </w:t>
      </w:r>
      <w:r w:rsidRPr="00FB12BC">
        <w:rPr>
          <w:rFonts w:ascii="Calibri" w:hAnsi="Calibri"/>
          <w:sz w:val="24"/>
          <w:szCs w:val="24"/>
        </w:rPr>
        <w:t>the</w:t>
      </w:r>
      <w:r w:rsidRPr="00FB12BC">
        <w:rPr>
          <w:rFonts w:ascii="Calibri" w:hAnsi="Calibri"/>
          <w:spacing w:val="-2"/>
          <w:sz w:val="24"/>
          <w:szCs w:val="24"/>
        </w:rPr>
        <w:t xml:space="preserve"> </w:t>
      </w:r>
      <w:r w:rsidRPr="00FB12BC">
        <w:rPr>
          <w:rFonts w:ascii="Calibri" w:hAnsi="Calibri"/>
          <w:spacing w:val="-1"/>
          <w:sz w:val="24"/>
          <w:szCs w:val="24"/>
        </w:rPr>
        <w:t>Force. Keep</w:t>
      </w:r>
      <w:r w:rsidRPr="00FB12BC">
        <w:rPr>
          <w:rFonts w:ascii="Calibri" w:hAnsi="Calibri"/>
          <w:sz w:val="24"/>
          <w:szCs w:val="24"/>
        </w:rPr>
        <w:t xml:space="preserve"> </w:t>
      </w:r>
      <w:r w:rsidRPr="00FB12BC">
        <w:rPr>
          <w:rFonts w:ascii="Calibri" w:hAnsi="Calibri"/>
          <w:spacing w:val="-1"/>
          <w:sz w:val="24"/>
          <w:szCs w:val="24"/>
        </w:rPr>
        <w:t>those</w:t>
      </w:r>
      <w:r w:rsidRPr="00FB12BC">
        <w:rPr>
          <w:rFonts w:ascii="Calibri" w:hAnsi="Calibri"/>
          <w:spacing w:val="-4"/>
          <w:sz w:val="24"/>
          <w:szCs w:val="24"/>
        </w:rPr>
        <w:t xml:space="preserve"> </w:t>
      </w:r>
      <w:r w:rsidRPr="00FB12BC">
        <w:rPr>
          <w:rFonts w:ascii="Calibri" w:hAnsi="Calibri"/>
          <w:sz w:val="24"/>
          <w:szCs w:val="24"/>
        </w:rPr>
        <w:t>fond</w:t>
      </w:r>
      <w:r w:rsidRPr="00FB12BC">
        <w:rPr>
          <w:rFonts w:ascii="Calibri" w:hAnsi="Calibri"/>
          <w:spacing w:val="-2"/>
          <w:sz w:val="24"/>
          <w:szCs w:val="24"/>
        </w:rPr>
        <w:t xml:space="preserve"> </w:t>
      </w:r>
      <w:r w:rsidRPr="00FB12BC">
        <w:rPr>
          <w:rFonts w:ascii="Calibri" w:hAnsi="Calibri"/>
          <w:spacing w:val="-1"/>
          <w:sz w:val="24"/>
          <w:szCs w:val="24"/>
        </w:rPr>
        <w:t>memories</w:t>
      </w:r>
      <w:r w:rsidRPr="00FB12BC">
        <w:rPr>
          <w:rFonts w:ascii="Calibri" w:hAnsi="Calibri"/>
          <w:spacing w:val="1"/>
          <w:sz w:val="24"/>
          <w:szCs w:val="24"/>
        </w:rPr>
        <w:t xml:space="preserve"> </w:t>
      </w:r>
      <w:r w:rsidRPr="00FB12BC">
        <w:rPr>
          <w:rFonts w:ascii="Calibri" w:hAnsi="Calibri"/>
          <w:spacing w:val="-1"/>
          <w:sz w:val="24"/>
          <w:szCs w:val="24"/>
        </w:rPr>
        <w:t xml:space="preserve">at </w:t>
      </w:r>
      <w:r w:rsidRPr="00FB12BC">
        <w:rPr>
          <w:rFonts w:ascii="Calibri" w:hAnsi="Calibri"/>
          <w:sz w:val="24"/>
          <w:szCs w:val="24"/>
        </w:rPr>
        <w:t>the</w:t>
      </w:r>
      <w:r w:rsidRPr="00FB12BC">
        <w:rPr>
          <w:rFonts w:ascii="Calibri" w:hAnsi="Calibri"/>
          <w:spacing w:val="-4"/>
          <w:sz w:val="24"/>
          <w:szCs w:val="24"/>
        </w:rPr>
        <w:t xml:space="preserve"> </w:t>
      </w:r>
      <w:r w:rsidRPr="00FB12BC">
        <w:rPr>
          <w:rFonts w:ascii="Calibri" w:hAnsi="Calibri"/>
          <w:spacing w:val="-1"/>
          <w:sz w:val="24"/>
          <w:szCs w:val="24"/>
        </w:rPr>
        <w:t>forefront, and</w:t>
      </w:r>
      <w:r w:rsidRPr="00FB12BC">
        <w:rPr>
          <w:rFonts w:ascii="Calibri" w:hAnsi="Calibri"/>
          <w:sz w:val="24"/>
          <w:szCs w:val="24"/>
        </w:rPr>
        <w:t xml:space="preserve"> </w:t>
      </w:r>
      <w:r w:rsidRPr="00FB12BC">
        <w:rPr>
          <w:rFonts w:ascii="Calibri" w:hAnsi="Calibri"/>
          <w:spacing w:val="-1"/>
          <w:sz w:val="24"/>
          <w:szCs w:val="24"/>
        </w:rPr>
        <w:t>watch</w:t>
      </w:r>
      <w:r w:rsidRPr="00FB12BC">
        <w:rPr>
          <w:rFonts w:ascii="Calibri" w:hAnsi="Calibri"/>
          <w:spacing w:val="-2"/>
          <w:sz w:val="24"/>
          <w:szCs w:val="24"/>
        </w:rPr>
        <w:t xml:space="preserve"> </w:t>
      </w:r>
      <w:r w:rsidRPr="00FB12BC">
        <w:rPr>
          <w:rFonts w:ascii="Calibri" w:hAnsi="Calibri"/>
          <w:sz w:val="24"/>
          <w:szCs w:val="24"/>
        </w:rPr>
        <w:t xml:space="preserve">the </w:t>
      </w:r>
      <w:r w:rsidRPr="00FB12BC">
        <w:rPr>
          <w:rFonts w:ascii="Calibri" w:hAnsi="Calibri"/>
          <w:spacing w:val="-1"/>
          <w:sz w:val="24"/>
          <w:szCs w:val="24"/>
        </w:rPr>
        <w:t>organization</w:t>
      </w:r>
      <w:r w:rsidRPr="00FB12BC">
        <w:rPr>
          <w:rFonts w:ascii="Calibri" w:hAnsi="Calibri"/>
          <w:sz w:val="24"/>
          <w:szCs w:val="24"/>
        </w:rPr>
        <w:t xml:space="preserve"> </w:t>
      </w:r>
      <w:r w:rsidRPr="00FB12BC">
        <w:rPr>
          <w:rFonts w:ascii="Calibri" w:hAnsi="Calibri"/>
          <w:spacing w:val="-1"/>
          <w:sz w:val="24"/>
          <w:szCs w:val="24"/>
        </w:rPr>
        <w:t>continue</w:t>
      </w:r>
      <w:r w:rsidRPr="00FB12BC">
        <w:rPr>
          <w:rFonts w:ascii="Calibri" w:hAnsi="Calibri"/>
          <w:sz w:val="24"/>
          <w:szCs w:val="24"/>
        </w:rPr>
        <w:t xml:space="preserve"> to</w:t>
      </w:r>
      <w:r w:rsidRPr="00FB12BC">
        <w:rPr>
          <w:rFonts w:ascii="Calibri" w:hAnsi="Calibri"/>
          <w:spacing w:val="-4"/>
          <w:sz w:val="24"/>
          <w:szCs w:val="24"/>
        </w:rPr>
        <w:t xml:space="preserve"> </w:t>
      </w:r>
      <w:r w:rsidRPr="00FB12BC">
        <w:rPr>
          <w:rFonts w:ascii="Calibri" w:hAnsi="Calibri"/>
          <w:sz w:val="24"/>
          <w:szCs w:val="24"/>
        </w:rPr>
        <w:t>grow</w:t>
      </w:r>
      <w:r w:rsidRPr="00FB12BC">
        <w:rPr>
          <w:rFonts w:ascii="Calibri" w:hAnsi="Calibri"/>
          <w:spacing w:val="-3"/>
          <w:sz w:val="24"/>
          <w:szCs w:val="24"/>
        </w:rPr>
        <w:t xml:space="preserve"> </w:t>
      </w:r>
      <w:r w:rsidRPr="00FB12BC">
        <w:rPr>
          <w:rFonts w:ascii="Calibri" w:hAnsi="Calibri"/>
          <w:spacing w:val="-1"/>
          <w:sz w:val="24"/>
          <w:szCs w:val="24"/>
        </w:rPr>
        <w:t xml:space="preserve">after </w:t>
      </w:r>
      <w:r w:rsidRPr="00FB12BC">
        <w:rPr>
          <w:rFonts w:ascii="Calibri" w:hAnsi="Calibri"/>
          <w:spacing w:val="-2"/>
          <w:sz w:val="24"/>
          <w:szCs w:val="24"/>
        </w:rPr>
        <w:t>you</w:t>
      </w:r>
      <w:r w:rsidRPr="00FB12BC">
        <w:rPr>
          <w:rFonts w:ascii="Calibri" w:hAnsi="Calibri"/>
          <w:spacing w:val="40"/>
          <w:sz w:val="24"/>
          <w:szCs w:val="24"/>
        </w:rPr>
        <w:t xml:space="preserve"> </w:t>
      </w:r>
      <w:r w:rsidRPr="00FB12BC">
        <w:rPr>
          <w:rFonts w:ascii="Calibri" w:hAnsi="Calibri"/>
          <w:spacing w:val="-2"/>
          <w:sz w:val="24"/>
          <w:szCs w:val="24"/>
        </w:rPr>
        <w:t>leave.</w:t>
      </w:r>
      <w:r w:rsidRPr="00FB12BC">
        <w:rPr>
          <w:rFonts w:ascii="Calibri" w:hAnsi="Calibri"/>
          <w:sz w:val="24"/>
          <w:szCs w:val="24"/>
        </w:rPr>
        <w:t xml:space="preserve"> </w:t>
      </w:r>
      <w:r w:rsidRPr="00FB12BC">
        <w:rPr>
          <w:rFonts w:ascii="Calibri" w:hAnsi="Calibri"/>
          <w:spacing w:val="3"/>
          <w:sz w:val="24"/>
          <w:szCs w:val="24"/>
        </w:rPr>
        <w:t xml:space="preserve"> </w:t>
      </w:r>
      <w:r w:rsidRPr="00FB12BC">
        <w:rPr>
          <w:rFonts w:ascii="Calibri" w:hAnsi="Calibri"/>
          <w:spacing w:val="-1"/>
          <w:sz w:val="24"/>
          <w:szCs w:val="24"/>
        </w:rPr>
        <w:t>Stay</w:t>
      </w:r>
      <w:r w:rsidRPr="00FB12BC">
        <w:rPr>
          <w:rFonts w:ascii="Calibri" w:hAnsi="Calibri"/>
          <w:spacing w:val="-2"/>
          <w:sz w:val="24"/>
          <w:szCs w:val="24"/>
        </w:rPr>
        <w:t xml:space="preserve"> </w:t>
      </w:r>
      <w:r w:rsidRPr="00FB12BC">
        <w:rPr>
          <w:rFonts w:ascii="Calibri" w:hAnsi="Calibri"/>
          <w:spacing w:val="-1"/>
          <w:sz w:val="24"/>
          <w:szCs w:val="24"/>
        </w:rPr>
        <w:t>in</w:t>
      </w:r>
      <w:r w:rsidRPr="00FB12BC">
        <w:rPr>
          <w:rFonts w:ascii="Calibri" w:hAnsi="Calibri"/>
          <w:sz w:val="24"/>
          <w:szCs w:val="24"/>
        </w:rPr>
        <w:t xml:space="preserve"> </w:t>
      </w:r>
      <w:r w:rsidRPr="00FB12BC">
        <w:rPr>
          <w:rFonts w:ascii="Calibri" w:hAnsi="Calibri"/>
          <w:spacing w:val="-1"/>
          <w:sz w:val="24"/>
          <w:szCs w:val="24"/>
        </w:rPr>
        <w:t>touch</w:t>
      </w:r>
      <w:r w:rsidRPr="00FB12BC">
        <w:rPr>
          <w:rFonts w:ascii="Calibri" w:hAnsi="Calibri"/>
          <w:spacing w:val="-2"/>
          <w:sz w:val="24"/>
          <w:szCs w:val="24"/>
        </w:rPr>
        <w:t xml:space="preserve"> </w:t>
      </w:r>
      <w:r w:rsidRPr="00FB12BC">
        <w:rPr>
          <w:rFonts w:ascii="Calibri" w:hAnsi="Calibri"/>
          <w:spacing w:val="-1"/>
          <w:sz w:val="24"/>
          <w:szCs w:val="24"/>
        </w:rPr>
        <w:t>by</w:t>
      </w:r>
      <w:r w:rsidRPr="00FB12BC">
        <w:rPr>
          <w:rFonts w:ascii="Calibri" w:hAnsi="Calibri"/>
          <w:spacing w:val="-2"/>
          <w:sz w:val="24"/>
          <w:szCs w:val="24"/>
        </w:rPr>
        <w:t xml:space="preserve"> </w:t>
      </w:r>
      <w:r w:rsidRPr="00FB12BC">
        <w:rPr>
          <w:rFonts w:ascii="Calibri" w:hAnsi="Calibri"/>
          <w:spacing w:val="-1"/>
          <w:sz w:val="24"/>
          <w:szCs w:val="24"/>
        </w:rPr>
        <w:t>renewing</w:t>
      </w:r>
      <w:r w:rsidRPr="00FB12BC">
        <w:rPr>
          <w:rFonts w:ascii="Calibri" w:hAnsi="Calibri"/>
          <w:spacing w:val="3"/>
          <w:sz w:val="24"/>
          <w:szCs w:val="24"/>
        </w:rPr>
        <w:t xml:space="preserve"> </w:t>
      </w:r>
      <w:r w:rsidRPr="00FB12BC">
        <w:rPr>
          <w:rFonts w:ascii="Calibri" w:hAnsi="Calibri"/>
          <w:spacing w:val="-2"/>
          <w:sz w:val="24"/>
          <w:szCs w:val="24"/>
        </w:rPr>
        <w:t>your</w:t>
      </w:r>
      <w:r w:rsidRPr="00FB12BC">
        <w:rPr>
          <w:rFonts w:ascii="Calibri" w:hAnsi="Calibri"/>
          <w:spacing w:val="2"/>
          <w:sz w:val="24"/>
          <w:szCs w:val="24"/>
        </w:rPr>
        <w:t xml:space="preserve"> </w:t>
      </w:r>
      <w:r w:rsidRPr="00FB12BC">
        <w:rPr>
          <w:rFonts w:ascii="Calibri" w:hAnsi="Calibri"/>
          <w:spacing w:val="-1"/>
          <w:sz w:val="24"/>
          <w:szCs w:val="24"/>
        </w:rPr>
        <w:t>subscription</w:t>
      </w:r>
      <w:r w:rsidRPr="00FB12BC">
        <w:rPr>
          <w:rFonts w:ascii="Calibri" w:hAnsi="Calibri"/>
          <w:sz w:val="24"/>
          <w:szCs w:val="24"/>
        </w:rPr>
        <w:t xml:space="preserve"> to</w:t>
      </w:r>
      <w:r w:rsidRPr="00FB12BC">
        <w:rPr>
          <w:rFonts w:ascii="Calibri" w:hAnsi="Calibri"/>
          <w:spacing w:val="-2"/>
          <w:sz w:val="24"/>
          <w:szCs w:val="24"/>
        </w:rPr>
        <w:t xml:space="preserve"> </w:t>
      </w:r>
      <w:r w:rsidRPr="00FB12BC">
        <w:rPr>
          <w:rFonts w:ascii="Calibri" w:hAnsi="Calibri"/>
          <w:sz w:val="24"/>
          <w:szCs w:val="24"/>
        </w:rPr>
        <w:t>the</w:t>
      </w:r>
      <w:r w:rsidRPr="00FB12BC">
        <w:rPr>
          <w:rFonts w:ascii="Calibri" w:hAnsi="Calibri"/>
          <w:spacing w:val="-2"/>
          <w:sz w:val="24"/>
          <w:szCs w:val="24"/>
        </w:rPr>
        <w:t xml:space="preserve"> </w:t>
      </w:r>
      <w:r w:rsidRPr="00FB12BC">
        <w:rPr>
          <w:rFonts w:ascii="Calibri" w:hAnsi="Calibri"/>
          <w:spacing w:val="-1"/>
          <w:sz w:val="24"/>
          <w:szCs w:val="24"/>
        </w:rPr>
        <w:t>Quarterly. Re</w:t>
      </w:r>
      <w:r w:rsidR="00712C6A">
        <w:rPr>
          <w:rFonts w:ascii="Calibri" w:hAnsi="Calibri"/>
          <w:spacing w:val="-1"/>
          <w:sz w:val="24"/>
          <w:szCs w:val="24"/>
        </w:rPr>
        <w:t>m</w:t>
      </w:r>
      <w:r w:rsidR="00AD3A68">
        <w:rPr>
          <w:rFonts w:ascii="Calibri" w:hAnsi="Calibri"/>
          <w:spacing w:val="-1"/>
          <w:sz w:val="24"/>
          <w:szCs w:val="24"/>
        </w:rPr>
        <w:t>ember</w:t>
      </w:r>
      <w:r w:rsidRPr="00FB12BC">
        <w:rPr>
          <w:rFonts w:ascii="Calibri" w:hAnsi="Calibri"/>
          <w:spacing w:val="-1"/>
          <w:sz w:val="24"/>
          <w:szCs w:val="24"/>
        </w:rPr>
        <w:t xml:space="preserve">, </w:t>
      </w:r>
      <w:r w:rsidRPr="00FB12BC">
        <w:rPr>
          <w:rFonts w:ascii="Calibri" w:hAnsi="Calibri"/>
          <w:spacing w:val="-2"/>
          <w:sz w:val="24"/>
          <w:szCs w:val="24"/>
        </w:rPr>
        <w:t>if</w:t>
      </w:r>
      <w:r w:rsidRPr="00FB12BC">
        <w:rPr>
          <w:rFonts w:ascii="Calibri" w:hAnsi="Calibri"/>
          <w:spacing w:val="4"/>
          <w:sz w:val="24"/>
          <w:szCs w:val="24"/>
        </w:rPr>
        <w:t xml:space="preserve"> </w:t>
      </w:r>
      <w:proofErr w:type="gramStart"/>
      <w:r w:rsidRPr="00FB12BC">
        <w:rPr>
          <w:rFonts w:ascii="Calibri" w:hAnsi="Calibri"/>
          <w:spacing w:val="-1"/>
          <w:sz w:val="24"/>
          <w:szCs w:val="24"/>
        </w:rPr>
        <w:t>you’re</w:t>
      </w:r>
      <w:proofErr w:type="gramEnd"/>
      <w:r w:rsidRPr="00FB12BC">
        <w:rPr>
          <w:rFonts w:ascii="Calibri" w:hAnsi="Calibri"/>
          <w:sz w:val="24"/>
          <w:szCs w:val="24"/>
        </w:rPr>
        <w:t xml:space="preserve"> </w:t>
      </w:r>
      <w:r w:rsidRPr="00FB12BC">
        <w:rPr>
          <w:rFonts w:ascii="Calibri" w:hAnsi="Calibri"/>
          <w:spacing w:val="-1"/>
          <w:sz w:val="24"/>
          <w:szCs w:val="24"/>
        </w:rPr>
        <w:t>currently</w:t>
      </w:r>
      <w:r w:rsidRPr="00FB12BC">
        <w:rPr>
          <w:rFonts w:ascii="Calibri" w:hAnsi="Calibri"/>
          <w:spacing w:val="-2"/>
          <w:sz w:val="24"/>
          <w:szCs w:val="24"/>
        </w:rPr>
        <w:t xml:space="preserve"> </w:t>
      </w:r>
      <w:r w:rsidRPr="00FB12BC">
        <w:rPr>
          <w:rFonts w:ascii="Calibri" w:hAnsi="Calibri"/>
          <w:spacing w:val="-1"/>
          <w:sz w:val="24"/>
          <w:szCs w:val="24"/>
        </w:rPr>
        <w:t>receiving</w:t>
      </w:r>
      <w:r w:rsidRPr="00FB12BC">
        <w:rPr>
          <w:rFonts w:ascii="Calibri" w:hAnsi="Calibri"/>
          <w:spacing w:val="3"/>
          <w:sz w:val="24"/>
          <w:szCs w:val="24"/>
        </w:rPr>
        <w:t xml:space="preserve"> </w:t>
      </w:r>
      <w:r w:rsidRPr="00FB12BC">
        <w:rPr>
          <w:rFonts w:ascii="Calibri" w:hAnsi="Calibri"/>
          <w:sz w:val="24"/>
          <w:szCs w:val="24"/>
        </w:rPr>
        <w:t>the</w:t>
      </w:r>
      <w:r w:rsidRPr="00FB12BC">
        <w:rPr>
          <w:rFonts w:ascii="Calibri" w:hAnsi="Calibri"/>
          <w:spacing w:val="-2"/>
          <w:sz w:val="24"/>
          <w:szCs w:val="24"/>
        </w:rPr>
        <w:t xml:space="preserve"> magazine</w:t>
      </w:r>
      <w:r w:rsidRPr="00FB12BC">
        <w:rPr>
          <w:rFonts w:ascii="Calibri" w:hAnsi="Calibri"/>
          <w:sz w:val="24"/>
          <w:szCs w:val="24"/>
        </w:rPr>
        <w:t xml:space="preserve"> </w:t>
      </w:r>
      <w:r w:rsidRPr="00FB12BC">
        <w:rPr>
          <w:rFonts w:ascii="Calibri" w:hAnsi="Calibri"/>
          <w:spacing w:val="-1"/>
          <w:sz w:val="24"/>
          <w:szCs w:val="24"/>
        </w:rPr>
        <w:t>as</w:t>
      </w:r>
      <w:r w:rsidRPr="00FB12BC">
        <w:rPr>
          <w:rFonts w:ascii="Calibri" w:hAnsi="Calibri"/>
          <w:spacing w:val="1"/>
          <w:sz w:val="24"/>
          <w:szCs w:val="24"/>
        </w:rPr>
        <w:t xml:space="preserve"> </w:t>
      </w:r>
      <w:r w:rsidRPr="00FB12BC">
        <w:rPr>
          <w:rFonts w:ascii="Calibri" w:hAnsi="Calibri"/>
          <w:sz w:val="24"/>
          <w:szCs w:val="24"/>
        </w:rPr>
        <w:t xml:space="preserve">a </w:t>
      </w:r>
      <w:r w:rsidRPr="00FB12BC">
        <w:rPr>
          <w:rFonts w:ascii="Calibri" w:hAnsi="Calibri"/>
          <w:spacing w:val="-1"/>
          <w:sz w:val="24"/>
          <w:szCs w:val="24"/>
        </w:rPr>
        <w:t>payroll</w:t>
      </w:r>
      <w:r w:rsidRPr="00FB12BC">
        <w:rPr>
          <w:rFonts w:ascii="Calibri" w:hAnsi="Calibri"/>
          <w:sz w:val="24"/>
          <w:szCs w:val="24"/>
        </w:rPr>
        <w:t xml:space="preserve"> </w:t>
      </w:r>
      <w:r w:rsidRPr="00FB12BC">
        <w:rPr>
          <w:rFonts w:ascii="Calibri" w:hAnsi="Calibri"/>
          <w:spacing w:val="-1"/>
          <w:sz w:val="24"/>
          <w:szCs w:val="24"/>
        </w:rPr>
        <w:t>deduction,</w:t>
      </w:r>
      <w:r w:rsidRPr="00FB12BC">
        <w:rPr>
          <w:rFonts w:ascii="Calibri" w:hAnsi="Calibri"/>
          <w:spacing w:val="2"/>
          <w:sz w:val="24"/>
          <w:szCs w:val="24"/>
        </w:rPr>
        <w:t xml:space="preserve"> </w:t>
      </w:r>
      <w:r w:rsidRPr="00FB12BC">
        <w:rPr>
          <w:rFonts w:ascii="Calibri" w:hAnsi="Calibri"/>
          <w:spacing w:val="-2"/>
          <w:sz w:val="24"/>
          <w:szCs w:val="24"/>
        </w:rPr>
        <w:t>you</w:t>
      </w:r>
      <w:r w:rsidRPr="00FB12BC">
        <w:rPr>
          <w:rFonts w:ascii="Calibri" w:hAnsi="Calibri"/>
          <w:sz w:val="24"/>
          <w:szCs w:val="24"/>
        </w:rPr>
        <w:t xml:space="preserve"> </w:t>
      </w:r>
      <w:r w:rsidRPr="00FB12BC">
        <w:rPr>
          <w:rFonts w:ascii="Calibri" w:hAnsi="Calibri"/>
          <w:spacing w:val="-2"/>
          <w:sz w:val="24"/>
          <w:szCs w:val="24"/>
        </w:rPr>
        <w:t>will</w:t>
      </w:r>
      <w:r w:rsidRPr="00FB12BC">
        <w:rPr>
          <w:rFonts w:ascii="Calibri" w:hAnsi="Calibri"/>
          <w:sz w:val="24"/>
          <w:szCs w:val="24"/>
        </w:rPr>
        <w:t xml:space="preserve"> </w:t>
      </w:r>
      <w:r w:rsidRPr="00FB12BC">
        <w:rPr>
          <w:rFonts w:ascii="Calibri" w:hAnsi="Calibri"/>
          <w:spacing w:val="-1"/>
          <w:sz w:val="24"/>
          <w:szCs w:val="24"/>
        </w:rPr>
        <w:t>need</w:t>
      </w:r>
      <w:r w:rsidRPr="00FB12BC">
        <w:rPr>
          <w:rFonts w:ascii="Calibri" w:hAnsi="Calibri"/>
          <w:sz w:val="24"/>
          <w:szCs w:val="24"/>
        </w:rPr>
        <w:t xml:space="preserve"> to </w:t>
      </w:r>
      <w:r w:rsidRPr="00FB12BC">
        <w:rPr>
          <w:rFonts w:ascii="Calibri" w:hAnsi="Calibri"/>
          <w:spacing w:val="-1"/>
          <w:sz w:val="24"/>
          <w:szCs w:val="24"/>
        </w:rPr>
        <w:t>re-subscribe.</w:t>
      </w:r>
      <w:r w:rsidR="00AD6075" w:rsidRPr="00FB12BC">
        <w:rPr>
          <w:rFonts w:ascii="Calibri" w:hAnsi="Calibri"/>
          <w:spacing w:val="-1"/>
          <w:sz w:val="24"/>
          <w:szCs w:val="24"/>
        </w:rPr>
        <w:t xml:space="preserve"> </w:t>
      </w:r>
      <w:r w:rsidRPr="00FB12BC">
        <w:rPr>
          <w:rFonts w:ascii="Calibri" w:hAnsi="Calibri"/>
          <w:spacing w:val="-1"/>
          <w:sz w:val="24"/>
          <w:szCs w:val="24"/>
        </w:rPr>
        <w:t>For more</w:t>
      </w:r>
      <w:r w:rsidRPr="00FB12BC">
        <w:rPr>
          <w:rFonts w:ascii="Calibri" w:hAnsi="Calibri"/>
          <w:spacing w:val="-2"/>
          <w:sz w:val="24"/>
          <w:szCs w:val="24"/>
        </w:rPr>
        <w:t xml:space="preserve"> </w:t>
      </w:r>
      <w:r w:rsidRPr="00FB12BC">
        <w:rPr>
          <w:rFonts w:ascii="Calibri" w:hAnsi="Calibri"/>
          <w:spacing w:val="-1"/>
          <w:sz w:val="24"/>
          <w:szCs w:val="24"/>
        </w:rPr>
        <w:t>information</w:t>
      </w:r>
      <w:r w:rsidRPr="00FB12BC">
        <w:rPr>
          <w:rFonts w:ascii="Calibri" w:hAnsi="Calibri"/>
          <w:sz w:val="24"/>
          <w:szCs w:val="24"/>
        </w:rPr>
        <w:t xml:space="preserve"> </w:t>
      </w:r>
      <w:r w:rsidRPr="00FB12BC">
        <w:rPr>
          <w:rFonts w:ascii="Calibri" w:hAnsi="Calibri"/>
          <w:spacing w:val="-1"/>
          <w:sz w:val="24"/>
          <w:szCs w:val="24"/>
        </w:rPr>
        <w:t>on</w:t>
      </w:r>
      <w:r w:rsidRPr="00FB12BC">
        <w:rPr>
          <w:rFonts w:ascii="Calibri" w:hAnsi="Calibri"/>
          <w:spacing w:val="-2"/>
          <w:sz w:val="24"/>
          <w:szCs w:val="24"/>
        </w:rPr>
        <w:t xml:space="preserve"> </w:t>
      </w:r>
      <w:r w:rsidRPr="00FB12BC">
        <w:rPr>
          <w:rFonts w:ascii="Calibri" w:hAnsi="Calibri"/>
          <w:sz w:val="24"/>
          <w:szCs w:val="24"/>
        </w:rPr>
        <w:t>the</w:t>
      </w:r>
      <w:r w:rsidRPr="00FB12BC">
        <w:rPr>
          <w:rFonts w:ascii="Calibri" w:hAnsi="Calibri"/>
          <w:spacing w:val="-2"/>
          <w:sz w:val="24"/>
          <w:szCs w:val="24"/>
        </w:rPr>
        <w:t xml:space="preserve"> </w:t>
      </w:r>
      <w:r w:rsidRPr="00FB12BC">
        <w:rPr>
          <w:rFonts w:ascii="Calibri" w:hAnsi="Calibri"/>
          <w:spacing w:val="-1"/>
          <w:sz w:val="24"/>
          <w:szCs w:val="24"/>
        </w:rPr>
        <w:t>Quarterly</w:t>
      </w:r>
      <w:r w:rsidRPr="00FB12BC">
        <w:rPr>
          <w:rFonts w:ascii="Calibri" w:hAnsi="Calibri"/>
          <w:spacing w:val="-2"/>
          <w:sz w:val="24"/>
          <w:szCs w:val="24"/>
        </w:rPr>
        <w:t xml:space="preserve"> </w:t>
      </w:r>
      <w:r w:rsidRPr="00FB12BC">
        <w:rPr>
          <w:rFonts w:ascii="Calibri" w:hAnsi="Calibri"/>
          <w:spacing w:val="-1"/>
          <w:sz w:val="24"/>
          <w:szCs w:val="24"/>
        </w:rPr>
        <w:t>publication</w:t>
      </w:r>
      <w:r w:rsidRPr="00FB12BC">
        <w:rPr>
          <w:rFonts w:ascii="Calibri" w:hAnsi="Calibri"/>
          <w:spacing w:val="-2"/>
          <w:sz w:val="24"/>
          <w:szCs w:val="24"/>
        </w:rPr>
        <w:t xml:space="preserve"> </w:t>
      </w:r>
      <w:r w:rsidRPr="00FB12BC">
        <w:rPr>
          <w:rFonts w:ascii="Calibri" w:hAnsi="Calibri"/>
          <w:spacing w:val="-1"/>
          <w:sz w:val="24"/>
          <w:szCs w:val="24"/>
        </w:rPr>
        <w:t>and</w:t>
      </w:r>
      <w:r w:rsidRPr="00FB12BC">
        <w:rPr>
          <w:rFonts w:ascii="Calibri" w:hAnsi="Calibri"/>
          <w:sz w:val="24"/>
          <w:szCs w:val="24"/>
        </w:rPr>
        <w:t xml:space="preserve"> the</w:t>
      </w:r>
      <w:r w:rsidRPr="00FB12BC">
        <w:rPr>
          <w:rFonts w:ascii="Calibri" w:hAnsi="Calibri"/>
          <w:spacing w:val="-2"/>
          <w:sz w:val="24"/>
          <w:szCs w:val="24"/>
        </w:rPr>
        <w:t xml:space="preserve"> </w:t>
      </w:r>
      <w:r w:rsidRPr="00FB12BC">
        <w:rPr>
          <w:rFonts w:ascii="Calibri" w:hAnsi="Calibri"/>
          <w:spacing w:val="-1"/>
          <w:sz w:val="24"/>
          <w:szCs w:val="24"/>
        </w:rPr>
        <w:t>application</w:t>
      </w:r>
      <w:r w:rsidRPr="00FB12BC">
        <w:rPr>
          <w:rFonts w:ascii="Calibri" w:hAnsi="Calibri"/>
          <w:sz w:val="24"/>
          <w:szCs w:val="24"/>
        </w:rPr>
        <w:t xml:space="preserve"> </w:t>
      </w:r>
      <w:r w:rsidRPr="00FB12BC">
        <w:rPr>
          <w:rFonts w:ascii="Calibri" w:hAnsi="Calibri"/>
          <w:spacing w:val="-1"/>
          <w:sz w:val="24"/>
          <w:szCs w:val="24"/>
        </w:rPr>
        <w:t>process,</w:t>
      </w:r>
      <w:r w:rsidRPr="00FB12BC">
        <w:rPr>
          <w:rFonts w:ascii="Calibri" w:hAnsi="Calibri"/>
          <w:spacing w:val="2"/>
          <w:sz w:val="24"/>
          <w:szCs w:val="24"/>
        </w:rPr>
        <w:t xml:space="preserve"> </w:t>
      </w:r>
      <w:r w:rsidRPr="00FB12BC">
        <w:rPr>
          <w:rFonts w:ascii="Calibri" w:hAnsi="Calibri"/>
          <w:spacing w:val="-1"/>
          <w:sz w:val="24"/>
          <w:szCs w:val="24"/>
        </w:rPr>
        <w:t>please</w:t>
      </w:r>
      <w:r w:rsidRPr="00FB12BC">
        <w:rPr>
          <w:rFonts w:ascii="Calibri" w:hAnsi="Calibri"/>
          <w:spacing w:val="-2"/>
          <w:sz w:val="24"/>
          <w:szCs w:val="24"/>
        </w:rPr>
        <w:t xml:space="preserve"> </w:t>
      </w:r>
      <w:r w:rsidRPr="00FB12BC">
        <w:rPr>
          <w:rFonts w:ascii="Calibri" w:hAnsi="Calibri"/>
          <w:spacing w:val="-1"/>
          <w:sz w:val="24"/>
          <w:szCs w:val="24"/>
        </w:rPr>
        <w:t>visit</w:t>
      </w:r>
      <w:r w:rsidRPr="00FB12BC">
        <w:rPr>
          <w:rFonts w:ascii="Calibri" w:hAnsi="Calibri"/>
          <w:spacing w:val="2"/>
          <w:sz w:val="24"/>
          <w:szCs w:val="24"/>
        </w:rPr>
        <w:t xml:space="preserve"> </w:t>
      </w:r>
      <w:r w:rsidRPr="00FB12BC">
        <w:rPr>
          <w:rFonts w:ascii="Calibri" w:hAnsi="Calibri"/>
          <w:spacing w:val="-1"/>
          <w:sz w:val="24"/>
          <w:szCs w:val="24"/>
        </w:rPr>
        <w:t>their</w:t>
      </w:r>
      <w:r w:rsidRPr="00FB12BC">
        <w:rPr>
          <w:rFonts w:ascii="Calibri" w:hAnsi="Calibri"/>
          <w:spacing w:val="55"/>
          <w:sz w:val="24"/>
          <w:szCs w:val="24"/>
        </w:rPr>
        <w:t xml:space="preserve"> </w:t>
      </w:r>
      <w:r w:rsidRPr="00FB12BC">
        <w:rPr>
          <w:rFonts w:ascii="Calibri" w:hAnsi="Calibri"/>
          <w:spacing w:val="-1"/>
          <w:sz w:val="24"/>
          <w:szCs w:val="24"/>
        </w:rPr>
        <w:t xml:space="preserve">website: </w:t>
      </w:r>
      <w:hyperlink r:id="rId43" w:history="1">
        <w:r w:rsidRPr="00FB12BC">
          <w:rPr>
            <w:rFonts w:ascii="Calibri" w:hAnsi="Calibri"/>
            <w:color w:val="0000FF"/>
            <w:spacing w:val="-1"/>
            <w:sz w:val="24"/>
            <w:szCs w:val="24"/>
            <w:u w:val="single"/>
          </w:rPr>
          <w:t>http://www.rcmp-grc.gc.ca/quart-trimest/index-eng.htm</w:t>
        </w:r>
        <w:r w:rsidRPr="00FB12BC">
          <w:rPr>
            <w:rFonts w:ascii="Calibri" w:hAnsi="Calibri"/>
            <w:color w:val="0000FF"/>
            <w:spacing w:val="26"/>
            <w:sz w:val="24"/>
            <w:szCs w:val="24"/>
            <w:u w:val="single"/>
          </w:rPr>
          <w:t xml:space="preserve"> </w:t>
        </w:r>
      </w:hyperlink>
      <w:r w:rsidRPr="00FB12BC">
        <w:rPr>
          <w:rFonts w:ascii="Calibri" w:hAnsi="Calibri"/>
          <w:spacing w:val="-1"/>
          <w:sz w:val="24"/>
          <w:szCs w:val="24"/>
        </w:rPr>
        <w:t xml:space="preserve"> or call</w:t>
      </w:r>
      <w:r w:rsidRPr="00FB12BC">
        <w:rPr>
          <w:rFonts w:ascii="Calibri" w:hAnsi="Calibri"/>
          <w:sz w:val="24"/>
          <w:szCs w:val="24"/>
        </w:rPr>
        <w:t xml:space="preserve"> </w:t>
      </w:r>
      <w:r w:rsidRPr="00FB12BC">
        <w:rPr>
          <w:rFonts w:ascii="Calibri" w:hAnsi="Calibri"/>
          <w:spacing w:val="-1"/>
          <w:sz w:val="24"/>
          <w:szCs w:val="24"/>
        </w:rPr>
        <w:t>(613)</w:t>
      </w:r>
      <w:r w:rsidRPr="00FB12BC">
        <w:rPr>
          <w:rFonts w:ascii="Calibri" w:hAnsi="Calibri"/>
          <w:spacing w:val="2"/>
          <w:sz w:val="24"/>
          <w:szCs w:val="24"/>
        </w:rPr>
        <w:t xml:space="preserve"> </w:t>
      </w:r>
      <w:r w:rsidRPr="00FB12BC">
        <w:rPr>
          <w:rFonts w:ascii="Calibri" w:hAnsi="Calibri"/>
          <w:spacing w:val="-2"/>
          <w:sz w:val="24"/>
          <w:szCs w:val="24"/>
        </w:rPr>
        <w:t>993-3738.</w:t>
      </w:r>
    </w:p>
    <w:p w14:paraId="1BD00138" w14:textId="77777777" w:rsidR="00C02169" w:rsidRPr="00FB12BC" w:rsidRDefault="00C02169" w:rsidP="00AD3A68">
      <w:pPr>
        <w:pStyle w:val="NoSpacing"/>
        <w:rPr>
          <w:rFonts w:ascii="Calibri" w:hAnsi="Calibri"/>
          <w:spacing w:val="-2"/>
          <w:sz w:val="24"/>
          <w:szCs w:val="24"/>
        </w:rPr>
      </w:pPr>
    </w:p>
    <w:p w14:paraId="6DDBFD61" w14:textId="00D8E644" w:rsidR="00C02169" w:rsidRPr="00712C6A" w:rsidRDefault="00C02169" w:rsidP="00AD3A68">
      <w:pPr>
        <w:pStyle w:val="NoSpacing"/>
        <w:numPr>
          <w:ilvl w:val="0"/>
          <w:numId w:val="5"/>
        </w:numPr>
        <w:rPr>
          <w:rFonts w:ascii="Calibri" w:eastAsia="Times New Roman" w:hAnsi="Calibri"/>
          <w:b/>
          <w:bCs/>
          <w:sz w:val="28"/>
          <w:szCs w:val="28"/>
          <w:lang w:val="en" w:eastAsia="en-CA"/>
        </w:rPr>
      </w:pPr>
      <w:r w:rsidRPr="00712C6A">
        <w:rPr>
          <w:rFonts w:ascii="Calibri" w:eastAsia="Times New Roman" w:hAnsi="Calibri"/>
          <w:b/>
          <w:bCs/>
          <w:sz w:val="28"/>
          <w:szCs w:val="28"/>
          <w:lang w:val="en" w:eastAsia="en-CA"/>
        </w:rPr>
        <w:t xml:space="preserve">RCMP Veterans’ Association </w:t>
      </w:r>
      <w:r w:rsidR="00AD3A68" w:rsidRPr="00712C6A">
        <w:rPr>
          <w:rFonts w:ascii="Calibri" w:eastAsia="Times New Roman" w:hAnsi="Calibri"/>
          <w:b/>
          <w:bCs/>
          <w:sz w:val="28"/>
          <w:szCs w:val="28"/>
          <w:lang w:val="en" w:eastAsia="en-CA"/>
        </w:rPr>
        <w:t>Members</w:t>
      </w:r>
      <w:r w:rsidRPr="00712C6A">
        <w:rPr>
          <w:rFonts w:ascii="Calibri" w:eastAsia="Times New Roman" w:hAnsi="Calibri"/>
          <w:b/>
          <w:bCs/>
          <w:sz w:val="28"/>
          <w:szCs w:val="28"/>
          <w:lang w:val="en" w:eastAsia="en-CA"/>
        </w:rPr>
        <w:t>hip</w:t>
      </w:r>
    </w:p>
    <w:p w14:paraId="140786B0" w14:textId="34C7454C" w:rsidR="00C02169" w:rsidRPr="00FB12BC" w:rsidRDefault="00C02169" w:rsidP="00AD3A68">
      <w:pPr>
        <w:pStyle w:val="NoSpacing"/>
        <w:numPr>
          <w:ilvl w:val="0"/>
          <w:numId w:val="9"/>
        </w:numPr>
        <w:rPr>
          <w:rFonts w:ascii="Calibri" w:eastAsia="Times New Roman" w:hAnsi="Calibri"/>
          <w:sz w:val="24"/>
          <w:szCs w:val="24"/>
          <w:lang w:val="en" w:eastAsia="en-CA"/>
        </w:rPr>
      </w:pPr>
      <w:r w:rsidRPr="00FB12BC">
        <w:rPr>
          <w:rFonts w:ascii="Calibri" w:eastAsia="Times New Roman" w:hAnsi="Calibri"/>
          <w:sz w:val="24"/>
          <w:szCs w:val="24"/>
          <w:lang w:val="en" w:eastAsia="en-CA"/>
        </w:rPr>
        <w:t xml:space="preserve">The RCMP Veterans’ Association (RCMPVA) is a national body comprised of and representing former </w:t>
      </w:r>
      <w:r w:rsidR="00AD3A68">
        <w:rPr>
          <w:rFonts w:ascii="Calibri" w:eastAsia="Times New Roman" w:hAnsi="Calibri"/>
          <w:sz w:val="24"/>
          <w:szCs w:val="24"/>
          <w:lang w:val="en" w:eastAsia="en-CA"/>
        </w:rPr>
        <w:t>Members</w:t>
      </w:r>
      <w:r w:rsidRPr="00FB12BC">
        <w:rPr>
          <w:rFonts w:ascii="Calibri" w:eastAsia="Times New Roman" w:hAnsi="Calibri"/>
          <w:sz w:val="24"/>
          <w:szCs w:val="24"/>
          <w:lang w:val="en" w:eastAsia="en-CA"/>
        </w:rPr>
        <w:t xml:space="preserve"> of the RCMP. They have been in existence since the first meeting of NWMP ex-</w:t>
      </w:r>
      <w:r w:rsidR="00AD3A68">
        <w:rPr>
          <w:rFonts w:ascii="Calibri" w:eastAsia="Times New Roman" w:hAnsi="Calibri"/>
          <w:sz w:val="24"/>
          <w:szCs w:val="24"/>
          <w:lang w:val="en" w:eastAsia="en-CA"/>
        </w:rPr>
        <w:t>Members</w:t>
      </w:r>
      <w:r w:rsidRPr="00FB12BC">
        <w:rPr>
          <w:rFonts w:ascii="Calibri" w:eastAsia="Times New Roman" w:hAnsi="Calibri"/>
          <w:sz w:val="24"/>
          <w:szCs w:val="24"/>
          <w:lang w:val="en" w:eastAsia="en-CA"/>
        </w:rPr>
        <w:t xml:space="preserve"> in Calgary on April 16th, 1886. In 1954, the Association name was changed to the RCMP Veterans’ Association and there are currently thirty (30) Divisions across Canada with approximately 5000 </w:t>
      </w:r>
      <w:r w:rsidR="00AD3A68">
        <w:rPr>
          <w:rFonts w:ascii="Calibri" w:eastAsia="Times New Roman" w:hAnsi="Calibri"/>
          <w:sz w:val="24"/>
          <w:szCs w:val="24"/>
          <w:lang w:val="en" w:eastAsia="en-CA"/>
        </w:rPr>
        <w:t>Members</w:t>
      </w:r>
      <w:r w:rsidRPr="00FB12BC">
        <w:rPr>
          <w:rFonts w:ascii="Calibri" w:eastAsia="Times New Roman" w:hAnsi="Calibri"/>
          <w:sz w:val="24"/>
          <w:szCs w:val="24"/>
          <w:lang w:val="en" w:eastAsia="en-CA"/>
        </w:rPr>
        <w:t>.</w:t>
      </w:r>
    </w:p>
    <w:p w14:paraId="092757F7" w14:textId="35B6A3EC" w:rsidR="00C02169" w:rsidRPr="00FB12BC" w:rsidRDefault="00AD3A68" w:rsidP="00AD3A68">
      <w:pPr>
        <w:pStyle w:val="NoSpacing"/>
        <w:ind w:left="720"/>
        <w:rPr>
          <w:rStyle w:val="Hyperlink"/>
          <w:rFonts w:ascii="Calibri" w:eastAsia="Times New Roman" w:hAnsi="Calibri" w:cs="Times New Roman"/>
          <w:color w:val="FF0000"/>
          <w:sz w:val="24"/>
          <w:szCs w:val="24"/>
          <w:lang w:val="en" w:eastAsia="en-CA"/>
        </w:rPr>
      </w:pPr>
      <w:r>
        <w:rPr>
          <w:rFonts w:ascii="Calibri" w:eastAsia="Times New Roman" w:hAnsi="Calibri"/>
          <w:sz w:val="24"/>
          <w:szCs w:val="24"/>
          <w:lang w:val="en" w:eastAsia="en-CA"/>
        </w:rPr>
        <w:t>Members</w:t>
      </w:r>
      <w:r w:rsidR="00C02169" w:rsidRPr="00FB12BC">
        <w:rPr>
          <w:rFonts w:ascii="Calibri" w:eastAsia="Times New Roman" w:hAnsi="Calibri"/>
          <w:sz w:val="24"/>
          <w:szCs w:val="24"/>
          <w:lang w:val="en" w:eastAsia="en-CA"/>
        </w:rPr>
        <w:t xml:space="preserve">hip in the Association is open to any former Regular, Reserve, Auxiliary, Special Constable or Civilian </w:t>
      </w:r>
      <w:r>
        <w:rPr>
          <w:rFonts w:ascii="Calibri" w:eastAsia="Times New Roman" w:hAnsi="Calibri"/>
          <w:sz w:val="24"/>
          <w:szCs w:val="24"/>
          <w:lang w:val="en" w:eastAsia="en-CA"/>
        </w:rPr>
        <w:t>Members</w:t>
      </w:r>
      <w:r w:rsidR="00C02169" w:rsidRPr="00FB12BC">
        <w:rPr>
          <w:rFonts w:ascii="Calibri" w:eastAsia="Times New Roman" w:hAnsi="Calibri"/>
          <w:sz w:val="24"/>
          <w:szCs w:val="24"/>
          <w:lang w:val="en" w:eastAsia="en-CA"/>
        </w:rPr>
        <w:t xml:space="preserve"> of the Force. In fact, you may transition into the RCMPVA prior to retirement to get to know them and then become an active </w:t>
      </w:r>
      <w:r>
        <w:rPr>
          <w:rFonts w:ascii="Calibri" w:eastAsia="Times New Roman" w:hAnsi="Calibri"/>
          <w:sz w:val="24"/>
          <w:szCs w:val="24"/>
          <w:lang w:val="en" w:eastAsia="en-CA"/>
        </w:rPr>
        <w:t>Member</w:t>
      </w:r>
      <w:r w:rsidR="00C02169" w:rsidRPr="00FB12BC">
        <w:rPr>
          <w:rFonts w:ascii="Calibri" w:eastAsia="Times New Roman" w:hAnsi="Calibri"/>
          <w:sz w:val="24"/>
          <w:szCs w:val="24"/>
          <w:lang w:val="en" w:eastAsia="en-CA"/>
        </w:rPr>
        <w:t xml:space="preserve"> on retirement.</w:t>
      </w:r>
      <w:r w:rsidR="00AD6075" w:rsidRPr="00FB12BC">
        <w:rPr>
          <w:rFonts w:ascii="Calibri" w:eastAsia="Times New Roman" w:hAnsi="Calibri"/>
          <w:sz w:val="24"/>
          <w:szCs w:val="24"/>
          <w:lang w:val="en" w:eastAsia="en-CA"/>
        </w:rPr>
        <w:t xml:space="preserve"> </w:t>
      </w:r>
      <w:r w:rsidR="00C02169" w:rsidRPr="00FB12BC">
        <w:rPr>
          <w:rFonts w:ascii="Calibri" w:eastAsia="Times New Roman" w:hAnsi="Calibri"/>
          <w:sz w:val="24"/>
          <w:szCs w:val="24"/>
          <w:lang w:val="en" w:eastAsia="en-CA"/>
        </w:rPr>
        <w:t>If you are eligible to join the Association, you are invited to contact the Association at your earliest opportunity and the necessary application form will be provided to you</w:t>
      </w:r>
      <w:r w:rsidR="00C02169" w:rsidRPr="00FB12BC">
        <w:rPr>
          <w:rFonts w:ascii="Calibri" w:eastAsia="Times New Roman" w:hAnsi="Calibri"/>
          <w:color w:val="FF0000"/>
          <w:sz w:val="24"/>
          <w:szCs w:val="24"/>
          <w:lang w:val="en" w:eastAsia="en-CA"/>
        </w:rPr>
        <w:t xml:space="preserve">.  </w:t>
      </w:r>
      <w:hyperlink r:id="rId44" w:history="1">
        <w:r w:rsidR="00C02169" w:rsidRPr="00FB12BC">
          <w:rPr>
            <w:rStyle w:val="Hyperlink"/>
            <w:rFonts w:ascii="Calibri" w:eastAsia="Times New Roman" w:hAnsi="Calibri" w:cs="Times New Roman"/>
            <w:color w:val="FF0000"/>
            <w:sz w:val="24"/>
            <w:szCs w:val="24"/>
            <w:lang w:val="en" w:eastAsia="en-CA"/>
          </w:rPr>
          <w:t>https://rcmpva.org/</w:t>
        </w:r>
      </w:hyperlink>
    </w:p>
    <w:p w14:paraId="6C5693B1" w14:textId="506CE915" w:rsidR="00414AF4" w:rsidRPr="00FB12BC" w:rsidRDefault="00414AF4" w:rsidP="00AD3A68">
      <w:pPr>
        <w:pStyle w:val="NoSpacing"/>
        <w:ind w:left="720"/>
        <w:rPr>
          <w:rStyle w:val="Hyperlink"/>
          <w:rFonts w:ascii="Calibri" w:eastAsia="Times New Roman" w:hAnsi="Calibri" w:cs="Times New Roman"/>
          <w:color w:val="FF0000"/>
          <w:sz w:val="24"/>
          <w:szCs w:val="24"/>
          <w:lang w:val="en" w:eastAsia="en-CA"/>
        </w:rPr>
      </w:pPr>
    </w:p>
    <w:p w14:paraId="456653DB" w14:textId="2B014F20" w:rsidR="00C02169" w:rsidRPr="00712C6A" w:rsidRDefault="00A56310" w:rsidP="00AD3A68">
      <w:pPr>
        <w:pStyle w:val="NoSpacing"/>
        <w:numPr>
          <w:ilvl w:val="0"/>
          <w:numId w:val="5"/>
        </w:numPr>
        <w:rPr>
          <w:rFonts w:ascii="Calibri" w:eastAsia="Times New Roman" w:hAnsi="Calibri"/>
          <w:b/>
          <w:bCs/>
          <w:sz w:val="28"/>
          <w:szCs w:val="28"/>
          <w:lang w:val="en" w:eastAsia="en-CA"/>
        </w:rPr>
      </w:pPr>
      <w:r w:rsidRPr="00712C6A">
        <w:rPr>
          <w:rFonts w:ascii="Calibri" w:eastAsia="Times New Roman" w:hAnsi="Calibri"/>
          <w:b/>
          <w:bCs/>
          <w:sz w:val="28"/>
          <w:szCs w:val="28"/>
          <w:lang w:val="en" w:eastAsia="en-CA"/>
        </w:rPr>
        <w:t>VAC Transition Interview</w:t>
      </w:r>
    </w:p>
    <w:p w14:paraId="79AE61D5" w14:textId="0CA31DBE" w:rsidR="00A56310" w:rsidRPr="00FB12BC" w:rsidRDefault="00A56310" w:rsidP="00AD3A68">
      <w:pPr>
        <w:pStyle w:val="NoSpacing"/>
        <w:numPr>
          <w:ilvl w:val="0"/>
          <w:numId w:val="9"/>
        </w:numPr>
        <w:rPr>
          <w:rFonts w:ascii="Calibri" w:eastAsia="Calibri" w:hAnsi="Calibri"/>
          <w:sz w:val="24"/>
          <w:szCs w:val="24"/>
        </w:rPr>
      </w:pPr>
      <w:r w:rsidRPr="00FB12BC">
        <w:rPr>
          <w:rFonts w:ascii="Calibri" w:eastAsia="Calibri" w:hAnsi="Calibri"/>
          <w:sz w:val="24"/>
          <w:szCs w:val="24"/>
        </w:rPr>
        <w:t xml:space="preserve">Veterans Affairs Canada (VAC) </w:t>
      </w:r>
      <w:proofErr w:type="gramStart"/>
      <w:r w:rsidR="00712C6A" w:rsidRPr="00FB12BC">
        <w:rPr>
          <w:rFonts w:ascii="Calibri" w:eastAsia="Calibri" w:hAnsi="Calibri"/>
          <w:sz w:val="24"/>
          <w:szCs w:val="24"/>
        </w:rPr>
        <w:t>entered</w:t>
      </w:r>
      <w:r w:rsidRPr="00FB12BC">
        <w:rPr>
          <w:rFonts w:ascii="Calibri" w:eastAsia="Calibri" w:hAnsi="Calibri"/>
          <w:sz w:val="24"/>
          <w:szCs w:val="24"/>
        </w:rPr>
        <w:t xml:space="preserve"> </w:t>
      </w:r>
      <w:r w:rsidR="00712C6A">
        <w:rPr>
          <w:rFonts w:ascii="Calibri" w:eastAsia="Calibri" w:hAnsi="Calibri"/>
          <w:sz w:val="24"/>
          <w:szCs w:val="24"/>
        </w:rPr>
        <w:t>into</w:t>
      </w:r>
      <w:proofErr w:type="gramEnd"/>
      <w:r w:rsidR="00712C6A">
        <w:rPr>
          <w:rFonts w:ascii="Calibri" w:eastAsia="Calibri" w:hAnsi="Calibri"/>
          <w:sz w:val="24"/>
          <w:szCs w:val="24"/>
        </w:rPr>
        <w:t xml:space="preserve"> </w:t>
      </w:r>
      <w:r w:rsidRPr="00FB12BC">
        <w:rPr>
          <w:rFonts w:ascii="Calibri" w:eastAsia="Calibri" w:hAnsi="Calibri"/>
          <w:sz w:val="24"/>
          <w:szCs w:val="24"/>
        </w:rPr>
        <w:t xml:space="preserve">an arrangement, on April 1, 2014, whereby a VAC Transition Interview will be available to all RCMP </w:t>
      </w:r>
      <w:r w:rsidR="00AD3A68">
        <w:rPr>
          <w:rFonts w:ascii="Calibri" w:eastAsia="Calibri" w:hAnsi="Calibri"/>
          <w:sz w:val="24"/>
          <w:szCs w:val="24"/>
        </w:rPr>
        <w:t>Members</w:t>
      </w:r>
      <w:r w:rsidRPr="00FB12BC">
        <w:rPr>
          <w:rFonts w:ascii="Calibri" w:eastAsia="Calibri" w:hAnsi="Calibri"/>
          <w:sz w:val="24"/>
          <w:szCs w:val="24"/>
        </w:rPr>
        <w:t xml:space="preserve"> who are preparing to retire/release.  You and/or your family are invited to participate in this process, to assist your understanding of what is being offered.</w:t>
      </w:r>
    </w:p>
    <w:p w14:paraId="240824EB" w14:textId="77777777" w:rsidR="00A56310" w:rsidRPr="00FB12BC" w:rsidRDefault="00A56310" w:rsidP="00AD3A68">
      <w:pPr>
        <w:pStyle w:val="NoSpacing"/>
        <w:ind w:left="720"/>
        <w:rPr>
          <w:rFonts w:ascii="Calibri" w:eastAsia="Calibri" w:hAnsi="Calibri"/>
          <w:sz w:val="24"/>
          <w:szCs w:val="24"/>
        </w:rPr>
      </w:pPr>
    </w:p>
    <w:p w14:paraId="0D3D1BB6" w14:textId="69B464E9" w:rsidR="00C02169" w:rsidRPr="00FB12BC" w:rsidRDefault="00A56310" w:rsidP="00AD3A68">
      <w:pPr>
        <w:pStyle w:val="NoSpacing"/>
        <w:ind w:left="720"/>
        <w:rPr>
          <w:rFonts w:ascii="Calibri" w:eastAsia="Calibri" w:hAnsi="Calibri"/>
          <w:sz w:val="24"/>
          <w:szCs w:val="24"/>
        </w:rPr>
      </w:pPr>
      <w:r w:rsidRPr="00FB12BC">
        <w:rPr>
          <w:rFonts w:ascii="Calibri" w:eastAsia="Calibri" w:hAnsi="Calibri"/>
          <w:sz w:val="24"/>
          <w:szCs w:val="24"/>
        </w:rPr>
        <w:t xml:space="preserve">A Transition Interview is a process whereby retiring/releasing Regular/Civilian </w:t>
      </w:r>
      <w:r w:rsidR="00AD3A68">
        <w:rPr>
          <w:rFonts w:ascii="Calibri" w:eastAsia="Calibri" w:hAnsi="Calibri"/>
          <w:sz w:val="24"/>
          <w:szCs w:val="24"/>
        </w:rPr>
        <w:t>Members</w:t>
      </w:r>
      <w:r w:rsidRPr="00FB12BC">
        <w:rPr>
          <w:rFonts w:ascii="Calibri" w:eastAsia="Calibri" w:hAnsi="Calibri"/>
          <w:sz w:val="24"/>
          <w:szCs w:val="24"/>
        </w:rPr>
        <w:t xml:space="preserve"> of the RCMP, meet with a VAC representative and participate in an information session. The purpose of the Transition Interview is to </w:t>
      </w:r>
      <w:r w:rsidRPr="00FB12BC">
        <w:rPr>
          <w:rFonts w:ascii="Calibri" w:eastAsia="Calibri" w:hAnsi="Calibri"/>
          <w:sz w:val="24"/>
          <w:szCs w:val="24"/>
          <w:lang w:val="en-US"/>
        </w:rPr>
        <w:t>assist in the identification of issues which may inhibit successful transition to civilian life; and to determine the level of support/intervention required from VAC and other community support systems to address identified need(s).</w:t>
      </w:r>
      <w:r w:rsidRPr="00FB12BC">
        <w:rPr>
          <w:rFonts w:ascii="Calibri" w:eastAsia="Calibri" w:hAnsi="Calibri"/>
          <w:sz w:val="24"/>
          <w:szCs w:val="24"/>
        </w:rPr>
        <w:t xml:space="preserve"> We encourage you to take advantage of this voluntary opportunity by self-identifying directly to VAC.  Once received, a VAC representative will contact you to arrange for an interview.</w:t>
      </w:r>
    </w:p>
    <w:p w14:paraId="4CA57D20" w14:textId="42DE3CEF" w:rsidR="00A56310" w:rsidRPr="00FB12BC" w:rsidRDefault="00A56310" w:rsidP="00AD3A68">
      <w:pPr>
        <w:pStyle w:val="NoSpacing"/>
        <w:numPr>
          <w:ilvl w:val="0"/>
          <w:numId w:val="9"/>
        </w:numPr>
        <w:rPr>
          <w:rFonts w:ascii="Calibri" w:eastAsia="Calibri" w:hAnsi="Calibri"/>
          <w:sz w:val="24"/>
          <w:szCs w:val="24"/>
        </w:rPr>
      </w:pPr>
      <w:r w:rsidRPr="00FB12BC">
        <w:rPr>
          <w:rFonts w:ascii="Calibri" w:eastAsia="Calibri" w:hAnsi="Calibri"/>
          <w:sz w:val="24"/>
          <w:szCs w:val="24"/>
        </w:rPr>
        <w:t xml:space="preserve">If you are a retiring/releasing </w:t>
      </w:r>
      <w:r w:rsidR="00AD3A68">
        <w:rPr>
          <w:rFonts w:ascii="Calibri" w:eastAsia="Calibri" w:hAnsi="Calibri"/>
          <w:sz w:val="24"/>
          <w:szCs w:val="24"/>
        </w:rPr>
        <w:t>Member</w:t>
      </w:r>
      <w:r w:rsidRPr="00FB12BC">
        <w:rPr>
          <w:rFonts w:ascii="Calibri" w:eastAsia="Calibri" w:hAnsi="Calibri"/>
          <w:sz w:val="24"/>
          <w:szCs w:val="24"/>
        </w:rPr>
        <w:t xml:space="preserve"> and currently receiving VAC disability pension benefits, or intend to apply in the future, it is recommended you provide VAC a signed photo copy of your RCMP-GRC </w:t>
      </w:r>
      <w:hyperlink r:id="rId45" w:history="1">
        <w:r w:rsidRPr="00FB12BC">
          <w:rPr>
            <w:rStyle w:val="Hyperlink"/>
            <w:rFonts w:ascii="Calibri" w:eastAsia="Calibri" w:hAnsi="Calibri" w:cs="Times New Roman"/>
            <w:sz w:val="24"/>
            <w:szCs w:val="24"/>
          </w:rPr>
          <w:t>1733</w:t>
        </w:r>
      </w:hyperlink>
      <w:r w:rsidRPr="00FB12BC">
        <w:rPr>
          <w:rFonts w:ascii="Calibri" w:eastAsia="Calibri" w:hAnsi="Calibri"/>
          <w:sz w:val="24"/>
          <w:szCs w:val="24"/>
        </w:rPr>
        <w:t xml:space="preserve">. (Only the signature of the </w:t>
      </w:r>
      <w:r w:rsidR="00AD3A68">
        <w:rPr>
          <w:rFonts w:ascii="Calibri" w:eastAsia="Calibri" w:hAnsi="Calibri"/>
          <w:sz w:val="24"/>
          <w:szCs w:val="24"/>
        </w:rPr>
        <w:t>Member</w:t>
      </w:r>
      <w:r w:rsidRPr="00FB12BC">
        <w:rPr>
          <w:rFonts w:ascii="Calibri" w:eastAsia="Calibri" w:hAnsi="Calibri"/>
          <w:sz w:val="24"/>
          <w:szCs w:val="24"/>
        </w:rPr>
        <w:t xml:space="preserve"> and his/her immediate supervisor is required.) </w:t>
      </w:r>
    </w:p>
    <w:p w14:paraId="4A60EEAA" w14:textId="77777777" w:rsidR="00A56310" w:rsidRPr="00FB12BC" w:rsidRDefault="00A56310" w:rsidP="00AD3A68">
      <w:pPr>
        <w:pStyle w:val="NoSpacing"/>
        <w:ind w:left="720"/>
        <w:rPr>
          <w:rFonts w:ascii="Calibri" w:eastAsia="Calibri" w:hAnsi="Calibri"/>
          <w:sz w:val="24"/>
          <w:szCs w:val="24"/>
        </w:rPr>
      </w:pPr>
    </w:p>
    <w:p w14:paraId="17952718" w14:textId="68B8CC6C" w:rsidR="00A56310" w:rsidRDefault="00A56310" w:rsidP="00AD3A68">
      <w:pPr>
        <w:pStyle w:val="NoSpacing"/>
        <w:ind w:left="720"/>
        <w:rPr>
          <w:rFonts w:ascii="Calibri" w:eastAsia="Calibri" w:hAnsi="Calibri"/>
          <w:sz w:val="24"/>
          <w:szCs w:val="24"/>
        </w:rPr>
      </w:pPr>
      <w:r w:rsidRPr="00712C6A">
        <w:rPr>
          <w:rFonts w:ascii="Calibri" w:eastAsia="Calibri" w:hAnsi="Calibri"/>
          <w:b/>
          <w:sz w:val="24"/>
          <w:szCs w:val="24"/>
        </w:rPr>
        <w:t xml:space="preserve">NOTE: </w:t>
      </w:r>
      <w:r w:rsidRPr="00712C6A">
        <w:rPr>
          <w:rFonts w:ascii="Calibri" w:eastAsia="Calibri" w:hAnsi="Calibri"/>
          <w:sz w:val="24"/>
          <w:szCs w:val="24"/>
        </w:rPr>
        <w:t xml:space="preserve"> Release</w:t>
      </w:r>
      <w:r w:rsidRPr="00FB12BC">
        <w:rPr>
          <w:rFonts w:ascii="Calibri" w:eastAsia="Calibri" w:hAnsi="Calibri"/>
          <w:sz w:val="24"/>
          <w:szCs w:val="24"/>
        </w:rPr>
        <w:t xml:space="preserve"> Date confirmation is required to ensure a VAC Health Identification Card is promptly issued/activated if you are/become eligible for treatment and services benefits related to approved pension conditions.</w:t>
      </w:r>
    </w:p>
    <w:p w14:paraId="14872B9D" w14:textId="77777777" w:rsidR="00712C6A" w:rsidRPr="00FB12BC" w:rsidRDefault="00712C6A" w:rsidP="00AD3A68">
      <w:pPr>
        <w:pStyle w:val="NoSpacing"/>
        <w:ind w:left="720"/>
        <w:rPr>
          <w:rFonts w:ascii="Calibri" w:eastAsia="Calibri" w:hAnsi="Calibri"/>
          <w:sz w:val="24"/>
          <w:szCs w:val="24"/>
        </w:rPr>
      </w:pPr>
    </w:p>
    <w:p w14:paraId="5B94FEFD" w14:textId="77777777" w:rsidR="00A56310" w:rsidRPr="00FB12BC" w:rsidRDefault="00A56310" w:rsidP="00AD3A68">
      <w:pPr>
        <w:pStyle w:val="NoSpacing"/>
        <w:numPr>
          <w:ilvl w:val="0"/>
          <w:numId w:val="9"/>
        </w:numPr>
        <w:rPr>
          <w:rFonts w:ascii="Calibri" w:eastAsia="Calibri" w:hAnsi="Calibri"/>
          <w:sz w:val="24"/>
          <w:szCs w:val="24"/>
        </w:rPr>
      </w:pPr>
      <w:r w:rsidRPr="00FB12BC">
        <w:rPr>
          <w:rFonts w:ascii="Calibri" w:eastAsia="Calibri" w:hAnsi="Calibri"/>
          <w:sz w:val="24"/>
          <w:szCs w:val="24"/>
        </w:rPr>
        <w:t>To initiate the Transition Interview or submit the 1733, please contact by:</w:t>
      </w:r>
    </w:p>
    <w:p w14:paraId="7E0727A4" w14:textId="77777777" w:rsidR="00A56310" w:rsidRPr="00FB12BC" w:rsidRDefault="00A56310" w:rsidP="00712C6A">
      <w:pPr>
        <w:pStyle w:val="NoSpacing"/>
        <w:ind w:left="2160"/>
        <w:rPr>
          <w:rFonts w:ascii="Calibri" w:eastAsia="Calibri" w:hAnsi="Calibri"/>
          <w:sz w:val="24"/>
          <w:szCs w:val="24"/>
        </w:rPr>
      </w:pPr>
      <w:r w:rsidRPr="00FB12BC">
        <w:rPr>
          <w:rFonts w:ascii="Calibri" w:eastAsia="Calibri" w:hAnsi="Calibri"/>
          <w:sz w:val="24"/>
          <w:szCs w:val="24"/>
        </w:rPr>
        <w:t>Email</w:t>
      </w:r>
      <w:r w:rsidRPr="00FB12BC">
        <w:rPr>
          <w:rFonts w:ascii="Calibri" w:eastAsia="Calibri" w:hAnsi="Calibri"/>
          <w:color w:val="FF0000"/>
          <w:sz w:val="24"/>
          <w:szCs w:val="24"/>
        </w:rPr>
        <w:t xml:space="preserve">:  </w:t>
      </w:r>
      <w:hyperlink r:id="rId46" w:history="1">
        <w:r w:rsidRPr="00FB12BC">
          <w:rPr>
            <w:rStyle w:val="Hyperlink"/>
            <w:rFonts w:ascii="Calibri" w:eastAsia="Calibri" w:hAnsi="Calibri" w:cs="Times New Roman"/>
            <w:color w:val="FF0000"/>
            <w:sz w:val="24"/>
            <w:szCs w:val="24"/>
          </w:rPr>
          <w:t>vac.rcmp-grc.acc@vac-acc.gc.ca</w:t>
        </w:r>
      </w:hyperlink>
      <w:r w:rsidRPr="00FB12BC">
        <w:rPr>
          <w:rFonts w:ascii="Calibri" w:eastAsia="Calibri" w:hAnsi="Calibri"/>
          <w:sz w:val="24"/>
          <w:szCs w:val="24"/>
        </w:rPr>
        <w:t xml:space="preserve"> ;or</w:t>
      </w:r>
    </w:p>
    <w:p w14:paraId="7388C8D1" w14:textId="77777777" w:rsidR="00A56310" w:rsidRPr="00FB12BC" w:rsidRDefault="00A56310" w:rsidP="00712C6A">
      <w:pPr>
        <w:pStyle w:val="NoSpacing"/>
        <w:ind w:left="2160"/>
        <w:rPr>
          <w:rFonts w:ascii="Calibri" w:eastAsia="Calibri" w:hAnsi="Calibri"/>
          <w:sz w:val="24"/>
          <w:szCs w:val="24"/>
        </w:rPr>
      </w:pPr>
      <w:r w:rsidRPr="00FB12BC">
        <w:rPr>
          <w:rFonts w:ascii="Calibri" w:eastAsia="Calibri" w:hAnsi="Calibri"/>
          <w:sz w:val="24"/>
          <w:szCs w:val="24"/>
        </w:rPr>
        <w:t>Mail: Veterans Affairs Canada, PO Box 6000, Matane, QC, G4W 0E4; or</w:t>
      </w:r>
    </w:p>
    <w:p w14:paraId="618CFF12" w14:textId="77777777" w:rsidR="00A56310" w:rsidRPr="00FB12BC" w:rsidRDefault="00A56310" w:rsidP="00712C6A">
      <w:pPr>
        <w:pStyle w:val="NoSpacing"/>
        <w:ind w:left="2160"/>
        <w:rPr>
          <w:rFonts w:ascii="Calibri" w:eastAsia="Calibri" w:hAnsi="Calibri"/>
          <w:sz w:val="24"/>
          <w:szCs w:val="24"/>
        </w:rPr>
      </w:pPr>
      <w:r w:rsidRPr="00FB12BC">
        <w:rPr>
          <w:rFonts w:ascii="Calibri" w:eastAsia="Calibri" w:hAnsi="Calibri"/>
          <w:sz w:val="24"/>
          <w:szCs w:val="24"/>
        </w:rPr>
        <w:t>Telephone: 1-866 522-2122 (English) 1-866 522-2022 (French).</w:t>
      </w:r>
    </w:p>
    <w:p w14:paraId="79224D32" w14:textId="7794BCFF" w:rsidR="00A56310" w:rsidRPr="00FB12BC" w:rsidRDefault="00A56310" w:rsidP="00712C6A">
      <w:pPr>
        <w:pStyle w:val="NoSpacing"/>
        <w:ind w:left="1800" w:firstLine="360"/>
        <w:rPr>
          <w:rFonts w:ascii="Calibri" w:hAnsi="Calibri"/>
          <w:sz w:val="24"/>
          <w:szCs w:val="24"/>
        </w:rPr>
      </w:pPr>
      <w:r w:rsidRPr="00FB12BC">
        <w:rPr>
          <w:rFonts w:ascii="Calibri" w:eastAsia="Calibri" w:hAnsi="Calibri"/>
          <w:sz w:val="24"/>
          <w:szCs w:val="24"/>
        </w:rPr>
        <w:t xml:space="preserve">Upload using a personalized My VAC Account which can be created at the following link: </w:t>
      </w:r>
    </w:p>
    <w:p w14:paraId="22C89122" w14:textId="2B2BB690" w:rsidR="00A56310" w:rsidRPr="00FB12BC" w:rsidRDefault="00C11B6D" w:rsidP="00712C6A">
      <w:pPr>
        <w:pStyle w:val="NoSpacing"/>
        <w:ind w:left="1800" w:firstLine="360"/>
        <w:rPr>
          <w:rFonts w:ascii="Calibri" w:eastAsia="Calibri" w:hAnsi="Calibri"/>
          <w:color w:val="FF0000"/>
          <w:sz w:val="24"/>
          <w:szCs w:val="24"/>
        </w:rPr>
      </w:pPr>
      <w:hyperlink r:id="rId47" w:history="1">
        <w:r w:rsidR="00A56310" w:rsidRPr="00FB12BC">
          <w:rPr>
            <w:rStyle w:val="Hyperlink"/>
            <w:rFonts w:ascii="Calibri" w:eastAsia="Calibri" w:hAnsi="Calibri" w:cs="Times New Roman"/>
            <w:color w:val="FF0000"/>
            <w:sz w:val="24"/>
            <w:szCs w:val="24"/>
          </w:rPr>
          <w:t>http://www.veterans.gc.ca/eng/e_services</w:t>
        </w:r>
      </w:hyperlink>
    </w:p>
    <w:p w14:paraId="5B6F3602" w14:textId="3C01C121" w:rsidR="00A56310" w:rsidRPr="00EC28D8" w:rsidRDefault="00EC28D8" w:rsidP="00EC28D8">
      <w:pPr>
        <w:pStyle w:val="NoSpacing"/>
        <w:numPr>
          <w:ilvl w:val="0"/>
          <w:numId w:val="5"/>
        </w:numPr>
        <w:rPr>
          <w:rFonts w:ascii="Calibri" w:hAnsi="Calibri"/>
          <w:b/>
          <w:sz w:val="28"/>
          <w:szCs w:val="28"/>
          <w:u w:val="thick"/>
          <w:lang w:val="en" w:eastAsia="en-CA"/>
        </w:rPr>
      </w:pPr>
      <w:r>
        <w:rPr>
          <w:rFonts w:ascii="Calibri" w:hAnsi="Calibri"/>
          <w:b/>
          <w:sz w:val="28"/>
          <w:szCs w:val="28"/>
          <w:lang w:val="en" w:eastAsia="en-CA"/>
        </w:rPr>
        <w:lastRenderedPageBreak/>
        <w:t xml:space="preserve"> </w:t>
      </w:r>
      <w:r w:rsidR="00A56310" w:rsidRPr="00EC28D8">
        <w:rPr>
          <w:rFonts w:ascii="Calibri" w:hAnsi="Calibri"/>
          <w:b/>
          <w:sz w:val="28"/>
          <w:szCs w:val="28"/>
          <w:lang w:val="en" w:eastAsia="en-CA"/>
        </w:rPr>
        <w:t>VAC Disability Pension Program</w:t>
      </w:r>
    </w:p>
    <w:p w14:paraId="54E1334D" w14:textId="0202CB42" w:rsidR="00A56310" w:rsidRPr="00FB12BC" w:rsidRDefault="00A56310" w:rsidP="00AD3A68">
      <w:pPr>
        <w:pStyle w:val="NoSpacing"/>
        <w:ind w:left="720"/>
        <w:rPr>
          <w:rFonts w:ascii="Calibri" w:hAnsi="Calibri"/>
          <w:sz w:val="24"/>
          <w:szCs w:val="24"/>
          <w:lang w:val="en" w:eastAsia="en-CA"/>
        </w:rPr>
      </w:pPr>
      <w:r w:rsidRPr="00FB12BC">
        <w:rPr>
          <w:rFonts w:ascii="Calibri" w:hAnsi="Calibri"/>
          <w:sz w:val="24"/>
          <w:szCs w:val="24"/>
          <w:lang w:val="en" w:eastAsia="en-CA"/>
        </w:rPr>
        <w:t xml:space="preserve">The VAC </w:t>
      </w:r>
      <w:r w:rsidR="00AD6075" w:rsidRPr="00FB12BC">
        <w:rPr>
          <w:rFonts w:ascii="Calibri" w:hAnsi="Calibri"/>
          <w:sz w:val="24"/>
          <w:szCs w:val="24"/>
          <w:lang w:val="en" w:eastAsia="en-CA"/>
        </w:rPr>
        <w:t>D</w:t>
      </w:r>
      <w:r w:rsidRPr="00FB12BC">
        <w:rPr>
          <w:rFonts w:ascii="Calibri" w:hAnsi="Calibri"/>
          <w:sz w:val="24"/>
          <w:szCs w:val="24"/>
          <w:lang w:val="en" w:eastAsia="en-CA"/>
        </w:rPr>
        <w:t xml:space="preserve">isability </w:t>
      </w:r>
      <w:r w:rsidR="00AD6075" w:rsidRPr="00FB12BC">
        <w:rPr>
          <w:rFonts w:ascii="Calibri" w:hAnsi="Calibri"/>
          <w:sz w:val="24"/>
          <w:szCs w:val="24"/>
          <w:lang w:val="en" w:eastAsia="en-CA"/>
        </w:rPr>
        <w:t>P</w:t>
      </w:r>
      <w:r w:rsidRPr="00FB12BC">
        <w:rPr>
          <w:rFonts w:ascii="Calibri" w:hAnsi="Calibri"/>
          <w:sz w:val="24"/>
          <w:szCs w:val="24"/>
          <w:lang w:val="en" w:eastAsia="en-CA"/>
        </w:rPr>
        <w:t xml:space="preserve">ension </w:t>
      </w:r>
      <w:r w:rsidR="00AD6075" w:rsidRPr="00FB12BC">
        <w:rPr>
          <w:rFonts w:ascii="Calibri" w:hAnsi="Calibri"/>
          <w:sz w:val="24"/>
          <w:szCs w:val="24"/>
          <w:lang w:val="en" w:eastAsia="en-CA"/>
        </w:rPr>
        <w:t>P</w:t>
      </w:r>
      <w:r w:rsidRPr="00FB12BC">
        <w:rPr>
          <w:rFonts w:ascii="Calibri" w:hAnsi="Calibri"/>
          <w:sz w:val="24"/>
          <w:szCs w:val="24"/>
          <w:lang w:val="en" w:eastAsia="en-CA"/>
        </w:rPr>
        <w:t xml:space="preserve">rogram is designed to compensate you and/or your dependents if you become disabled or die </w:t>
      </w:r>
      <w:proofErr w:type="gramStart"/>
      <w:r w:rsidRPr="00FB12BC">
        <w:rPr>
          <w:rFonts w:ascii="Calibri" w:hAnsi="Calibri"/>
          <w:sz w:val="24"/>
          <w:szCs w:val="24"/>
          <w:lang w:val="en" w:eastAsia="en-CA"/>
        </w:rPr>
        <w:t>as a result of</w:t>
      </w:r>
      <w:proofErr w:type="gramEnd"/>
      <w:r w:rsidRPr="00FB12BC">
        <w:rPr>
          <w:rFonts w:ascii="Calibri" w:hAnsi="Calibri"/>
          <w:sz w:val="24"/>
          <w:szCs w:val="24"/>
          <w:lang w:val="en" w:eastAsia="en-CA"/>
        </w:rPr>
        <w:t xml:space="preserve"> your RCMP service. It is important to understand that disability pensions are not an income replacement plan.</w:t>
      </w:r>
      <w:r w:rsidRPr="00FB12BC">
        <w:rPr>
          <w:rFonts w:ascii="Calibri" w:hAnsi="Calibri"/>
          <w:sz w:val="24"/>
          <w:szCs w:val="24"/>
          <w:lang w:val="en" w:eastAsia="en-CA"/>
        </w:rPr>
        <w:tab/>
      </w:r>
    </w:p>
    <w:p w14:paraId="05A52593" w14:textId="5F8BAABA" w:rsidR="00A56310" w:rsidRPr="00FB12BC" w:rsidRDefault="00A56310" w:rsidP="00AD3A68">
      <w:pPr>
        <w:pStyle w:val="NoSpacing"/>
        <w:ind w:left="720"/>
        <w:rPr>
          <w:rFonts w:ascii="Calibri" w:hAnsi="Calibri"/>
          <w:sz w:val="24"/>
          <w:szCs w:val="24"/>
          <w:lang w:val="en" w:eastAsia="en-CA"/>
        </w:rPr>
      </w:pPr>
      <w:r w:rsidRPr="00FB12BC">
        <w:rPr>
          <w:rFonts w:ascii="Calibri" w:hAnsi="Calibri"/>
          <w:sz w:val="24"/>
          <w:szCs w:val="24"/>
          <w:lang w:val="en" w:eastAsia="en-CA"/>
        </w:rPr>
        <w:t xml:space="preserve">VAC administers the disability pension program for serving or released/retired Regular and Civilian </w:t>
      </w:r>
      <w:r w:rsidR="00AD3A68">
        <w:rPr>
          <w:rFonts w:ascii="Calibri" w:hAnsi="Calibri"/>
          <w:sz w:val="24"/>
          <w:szCs w:val="24"/>
          <w:lang w:val="en" w:eastAsia="en-CA"/>
        </w:rPr>
        <w:t>Members</w:t>
      </w:r>
      <w:r w:rsidRPr="00FB12BC">
        <w:rPr>
          <w:rFonts w:ascii="Calibri" w:hAnsi="Calibri"/>
          <w:sz w:val="24"/>
          <w:szCs w:val="24"/>
          <w:lang w:val="en" w:eastAsia="en-CA"/>
        </w:rPr>
        <w:t xml:space="preserve"> on behalf of the RCMP. This includes pension payments.  Pensioned conditions and disability pensions are awarded in accordance with the Pension Act, administered by VAC, as provided for by section 32 of the RCMP Superannuation Act and section 5 of the RCMP Pension Continuation Act.</w:t>
      </w:r>
    </w:p>
    <w:p w14:paraId="2B9F358C" w14:textId="77777777" w:rsidR="00A56310" w:rsidRPr="00FB12BC" w:rsidRDefault="00A56310" w:rsidP="00AD3A68">
      <w:pPr>
        <w:pStyle w:val="NoSpacing"/>
        <w:ind w:left="720"/>
        <w:rPr>
          <w:rFonts w:ascii="Calibri" w:hAnsi="Calibri"/>
          <w:sz w:val="24"/>
          <w:szCs w:val="24"/>
          <w:lang w:val="en" w:eastAsia="en-CA"/>
        </w:rPr>
      </w:pPr>
      <w:r w:rsidRPr="00FB12BC">
        <w:rPr>
          <w:rFonts w:ascii="Calibri" w:hAnsi="Calibri"/>
          <w:sz w:val="24"/>
          <w:szCs w:val="24"/>
          <w:lang w:val="en" w:eastAsia="en-CA"/>
        </w:rPr>
        <w:t xml:space="preserve">Disability benefits are financial payments provided to individuals who have a service-related disability. To receive a disability benefit you </w:t>
      </w:r>
      <w:r w:rsidRPr="00FB12BC">
        <w:rPr>
          <w:rFonts w:ascii="Calibri" w:hAnsi="Calibri"/>
          <w:b/>
          <w:sz w:val="24"/>
          <w:szCs w:val="24"/>
          <w:lang w:val="en" w:eastAsia="en-CA"/>
        </w:rPr>
        <w:t>must</w:t>
      </w:r>
      <w:r w:rsidRPr="00FB12BC">
        <w:rPr>
          <w:rFonts w:ascii="Calibri" w:hAnsi="Calibri"/>
          <w:sz w:val="24"/>
          <w:szCs w:val="24"/>
          <w:lang w:val="en" w:eastAsia="en-CA"/>
        </w:rPr>
        <w:t>:</w:t>
      </w:r>
    </w:p>
    <w:p w14:paraId="15D5F7BB" w14:textId="77777777" w:rsidR="00A56310" w:rsidRPr="00FB12BC" w:rsidRDefault="00A56310" w:rsidP="00AD3A68">
      <w:pPr>
        <w:pStyle w:val="NoSpacing"/>
        <w:numPr>
          <w:ilvl w:val="0"/>
          <w:numId w:val="10"/>
        </w:numPr>
        <w:rPr>
          <w:rFonts w:ascii="Calibri" w:hAnsi="Calibri"/>
          <w:sz w:val="24"/>
          <w:szCs w:val="24"/>
          <w:lang w:val="en" w:eastAsia="en-CA"/>
        </w:rPr>
      </w:pPr>
      <w:r w:rsidRPr="00FB12BC">
        <w:rPr>
          <w:rFonts w:ascii="Calibri" w:hAnsi="Calibri"/>
          <w:sz w:val="24"/>
          <w:szCs w:val="24"/>
          <w:lang w:val="en" w:eastAsia="en-CA"/>
        </w:rPr>
        <w:t>have a diagnosed medical condition or disability; and</w:t>
      </w:r>
    </w:p>
    <w:p w14:paraId="4C8D796E" w14:textId="42C9BC29" w:rsidR="00A56310" w:rsidRPr="00FB12BC" w:rsidRDefault="00A56310" w:rsidP="00AD3A68">
      <w:pPr>
        <w:pStyle w:val="NoSpacing"/>
        <w:numPr>
          <w:ilvl w:val="0"/>
          <w:numId w:val="10"/>
        </w:numPr>
        <w:rPr>
          <w:rFonts w:ascii="Calibri" w:hAnsi="Calibri"/>
          <w:sz w:val="24"/>
          <w:szCs w:val="24"/>
          <w:lang w:val="en" w:eastAsia="en-CA"/>
        </w:rPr>
      </w:pPr>
      <w:r w:rsidRPr="00FB12BC">
        <w:rPr>
          <w:rFonts w:ascii="Calibri" w:hAnsi="Calibri"/>
          <w:sz w:val="24"/>
          <w:szCs w:val="24"/>
          <w:lang w:val="en" w:eastAsia="en-CA"/>
        </w:rPr>
        <w:t>be able to show that the condition or disability is related to your service.</w:t>
      </w:r>
    </w:p>
    <w:p w14:paraId="50443AEC" w14:textId="77777777" w:rsidR="00A56310" w:rsidRPr="00FB12BC" w:rsidRDefault="00A56310" w:rsidP="00AD3A68">
      <w:pPr>
        <w:pStyle w:val="NoSpacing"/>
        <w:rPr>
          <w:rFonts w:ascii="Calibri" w:hAnsi="Calibri"/>
          <w:sz w:val="24"/>
          <w:szCs w:val="24"/>
          <w:lang w:val="en" w:eastAsia="en-CA"/>
        </w:rPr>
      </w:pPr>
    </w:p>
    <w:p w14:paraId="34903977" w14:textId="77777777" w:rsidR="00A56310" w:rsidRPr="00712C6A" w:rsidRDefault="00A56310" w:rsidP="00AD3A68">
      <w:pPr>
        <w:pStyle w:val="NoSpacing"/>
        <w:ind w:firstLine="720"/>
        <w:rPr>
          <w:rFonts w:ascii="Calibri" w:hAnsi="Calibri"/>
          <w:b/>
          <w:sz w:val="28"/>
          <w:szCs w:val="28"/>
          <w:lang w:eastAsia="en-CA"/>
        </w:rPr>
      </w:pPr>
      <w:r w:rsidRPr="00712C6A">
        <w:rPr>
          <w:rFonts w:ascii="Calibri" w:hAnsi="Calibri"/>
          <w:b/>
          <w:sz w:val="28"/>
          <w:szCs w:val="28"/>
          <w:lang w:eastAsia="en-CA"/>
        </w:rPr>
        <w:t>Questions?</w:t>
      </w:r>
    </w:p>
    <w:p w14:paraId="1BF96861" w14:textId="77777777" w:rsidR="00A56310" w:rsidRPr="00712C6A" w:rsidRDefault="00A56310" w:rsidP="00712C6A">
      <w:pPr>
        <w:pStyle w:val="NoSpacing"/>
        <w:ind w:left="720" w:firstLine="720"/>
        <w:rPr>
          <w:rFonts w:ascii="Calibri" w:hAnsi="Calibri"/>
          <w:b/>
          <w:bCs/>
          <w:sz w:val="24"/>
          <w:szCs w:val="24"/>
          <w:lang w:val="en" w:eastAsia="en-CA"/>
        </w:rPr>
      </w:pPr>
      <w:r w:rsidRPr="00712C6A">
        <w:rPr>
          <w:rFonts w:ascii="Calibri" w:hAnsi="Calibri"/>
          <w:b/>
          <w:bCs/>
          <w:sz w:val="24"/>
          <w:szCs w:val="24"/>
          <w:lang w:val="en" w:eastAsia="en-CA"/>
        </w:rPr>
        <w:t>RCMP Liaison to Veterans Affairs Canada</w:t>
      </w:r>
    </w:p>
    <w:p w14:paraId="4A2620C6" w14:textId="77777777" w:rsidR="00A56310" w:rsidRPr="00FB12BC" w:rsidRDefault="00A56310" w:rsidP="00712C6A">
      <w:pPr>
        <w:pStyle w:val="NoSpacing"/>
        <w:ind w:left="720" w:firstLine="720"/>
        <w:rPr>
          <w:rFonts w:ascii="Calibri" w:hAnsi="Calibri"/>
          <w:sz w:val="24"/>
          <w:szCs w:val="24"/>
          <w:lang w:val="en" w:eastAsia="en-CA"/>
        </w:rPr>
      </w:pPr>
      <w:r w:rsidRPr="00FB12BC">
        <w:rPr>
          <w:rFonts w:ascii="Calibri" w:hAnsi="Calibri"/>
          <w:sz w:val="24"/>
          <w:szCs w:val="24"/>
          <w:lang w:val="en" w:eastAsia="en-CA"/>
        </w:rPr>
        <w:t>#304, 161 Kent Street</w:t>
      </w:r>
    </w:p>
    <w:p w14:paraId="33C431B9" w14:textId="77777777" w:rsidR="00A56310" w:rsidRPr="00FB12BC" w:rsidRDefault="00A56310" w:rsidP="00712C6A">
      <w:pPr>
        <w:pStyle w:val="NoSpacing"/>
        <w:ind w:left="720" w:firstLine="720"/>
        <w:rPr>
          <w:rFonts w:ascii="Calibri" w:hAnsi="Calibri"/>
          <w:sz w:val="24"/>
          <w:szCs w:val="24"/>
          <w:lang w:val="en" w:eastAsia="en-CA"/>
        </w:rPr>
      </w:pPr>
      <w:r w:rsidRPr="00FB12BC">
        <w:rPr>
          <w:rFonts w:ascii="Calibri" w:hAnsi="Calibri"/>
          <w:sz w:val="24"/>
          <w:szCs w:val="24"/>
          <w:lang w:val="en" w:eastAsia="en-CA"/>
        </w:rPr>
        <w:t>Charlottetown, PE C1A 8M9</w:t>
      </w:r>
    </w:p>
    <w:p w14:paraId="08B443A7" w14:textId="77777777" w:rsidR="00A56310" w:rsidRPr="00FB12BC" w:rsidRDefault="00A56310" w:rsidP="00712C6A">
      <w:pPr>
        <w:pStyle w:val="NoSpacing"/>
        <w:ind w:left="720" w:firstLine="720"/>
        <w:rPr>
          <w:rFonts w:ascii="Calibri" w:hAnsi="Calibri"/>
          <w:sz w:val="24"/>
          <w:szCs w:val="24"/>
          <w:lang w:val="en" w:eastAsia="en-CA"/>
        </w:rPr>
      </w:pPr>
      <w:r w:rsidRPr="00FB12BC">
        <w:rPr>
          <w:rFonts w:ascii="Calibri" w:hAnsi="Calibri"/>
          <w:sz w:val="24"/>
          <w:szCs w:val="24"/>
          <w:lang w:val="en" w:eastAsia="en-CA"/>
        </w:rPr>
        <w:t>(Off) 902-370-4908</w:t>
      </w:r>
    </w:p>
    <w:p w14:paraId="06940F0D" w14:textId="77777777" w:rsidR="00A56310" w:rsidRPr="00FB12BC" w:rsidRDefault="00A56310" w:rsidP="00712C6A">
      <w:pPr>
        <w:pStyle w:val="NoSpacing"/>
        <w:ind w:left="720" w:firstLine="720"/>
        <w:rPr>
          <w:rFonts w:ascii="Calibri" w:hAnsi="Calibri"/>
          <w:sz w:val="24"/>
          <w:szCs w:val="24"/>
          <w:lang w:val="en" w:eastAsia="en-CA"/>
        </w:rPr>
      </w:pPr>
      <w:r w:rsidRPr="00FB12BC">
        <w:rPr>
          <w:rFonts w:ascii="Calibri" w:hAnsi="Calibri"/>
          <w:sz w:val="24"/>
          <w:szCs w:val="24"/>
          <w:lang w:val="en" w:eastAsia="en-CA"/>
        </w:rPr>
        <w:t>(Cell) 902-393-8388 (Fax) 902-566-8172</w:t>
      </w:r>
    </w:p>
    <w:p w14:paraId="6A784926" w14:textId="1D4AA5D9" w:rsidR="00A56310" w:rsidRPr="00FB12BC" w:rsidRDefault="00A56310" w:rsidP="00712C6A">
      <w:pPr>
        <w:pStyle w:val="NoSpacing"/>
        <w:ind w:left="720"/>
        <w:rPr>
          <w:rFonts w:ascii="Calibri" w:hAnsi="Calibri"/>
          <w:sz w:val="24"/>
          <w:szCs w:val="24"/>
          <w:lang w:eastAsia="en-CA"/>
        </w:rPr>
      </w:pPr>
      <w:r w:rsidRPr="00FB12BC">
        <w:rPr>
          <w:rFonts w:ascii="Calibri" w:hAnsi="Calibri"/>
          <w:sz w:val="24"/>
          <w:szCs w:val="24"/>
          <w:lang w:eastAsia="en-CA"/>
        </w:rPr>
        <w:tab/>
      </w:r>
    </w:p>
    <w:p w14:paraId="648BC0EF" w14:textId="77777777" w:rsidR="00A56310" w:rsidRPr="00FB12BC" w:rsidRDefault="00A56310" w:rsidP="00712C6A">
      <w:pPr>
        <w:pStyle w:val="NoSpacing"/>
        <w:ind w:left="1440"/>
        <w:rPr>
          <w:rFonts w:ascii="Calibri" w:hAnsi="Calibri"/>
          <w:color w:val="3D3D3D"/>
          <w:sz w:val="24"/>
          <w:szCs w:val="24"/>
          <w:lang w:val="en"/>
        </w:rPr>
      </w:pPr>
      <w:r w:rsidRPr="00FB12BC">
        <w:rPr>
          <w:rStyle w:val="Strong"/>
          <w:rFonts w:ascii="Calibri" w:hAnsi="Calibri" w:cs="Times New Roman"/>
          <w:color w:val="3D3D3D"/>
          <w:sz w:val="24"/>
          <w:szCs w:val="24"/>
          <w:lang w:val="en"/>
        </w:rPr>
        <w:t>The Royal Canadian Legion</w:t>
      </w:r>
      <w:r w:rsidRPr="00FB12BC">
        <w:rPr>
          <w:rFonts w:ascii="Calibri" w:hAnsi="Calibri"/>
          <w:color w:val="3D3D3D"/>
          <w:sz w:val="24"/>
          <w:szCs w:val="24"/>
          <w:lang w:val="en"/>
        </w:rPr>
        <w:br/>
        <w:t>National Headquarters</w:t>
      </w:r>
      <w:r w:rsidRPr="00FB12BC">
        <w:rPr>
          <w:rFonts w:ascii="Calibri" w:hAnsi="Calibri"/>
          <w:color w:val="3D3D3D"/>
          <w:sz w:val="24"/>
          <w:szCs w:val="24"/>
          <w:lang w:val="en"/>
        </w:rPr>
        <w:br/>
        <w:t>86 Aird Place</w:t>
      </w:r>
      <w:r w:rsidRPr="00FB12BC">
        <w:rPr>
          <w:rFonts w:ascii="Calibri" w:hAnsi="Calibri"/>
          <w:color w:val="3D3D3D"/>
          <w:sz w:val="24"/>
          <w:szCs w:val="24"/>
          <w:lang w:val="en"/>
        </w:rPr>
        <w:br/>
        <w:t>Ottawa, ON K2L 0A1</w:t>
      </w:r>
    </w:p>
    <w:p w14:paraId="13BAAB3C" w14:textId="77777777" w:rsidR="00A56310" w:rsidRPr="00FB12BC" w:rsidRDefault="00A56310" w:rsidP="00712C6A">
      <w:pPr>
        <w:pStyle w:val="NoSpacing"/>
        <w:ind w:left="720" w:firstLine="720"/>
        <w:rPr>
          <w:rFonts w:ascii="Calibri" w:eastAsia="Times New Roman" w:hAnsi="Calibri"/>
          <w:color w:val="3D3D3D"/>
          <w:sz w:val="24"/>
          <w:szCs w:val="24"/>
          <w:lang w:val="en" w:eastAsia="en-CA"/>
        </w:rPr>
      </w:pPr>
      <w:r w:rsidRPr="00FB12BC">
        <w:rPr>
          <w:rFonts w:ascii="Calibri" w:eastAsia="Times New Roman" w:hAnsi="Calibri"/>
          <w:color w:val="3D3D3D"/>
          <w:sz w:val="24"/>
          <w:szCs w:val="24"/>
          <w:lang w:val="en" w:eastAsia="en-CA"/>
        </w:rPr>
        <w:t>Contact numbers:</w:t>
      </w:r>
    </w:p>
    <w:p w14:paraId="7B47D67D" w14:textId="77777777" w:rsidR="00A56310" w:rsidRPr="00FB12BC" w:rsidRDefault="00A56310" w:rsidP="00712C6A">
      <w:pPr>
        <w:pStyle w:val="NoSpacing"/>
        <w:ind w:left="1080" w:firstLine="360"/>
        <w:rPr>
          <w:rFonts w:ascii="Calibri" w:eastAsia="Times New Roman" w:hAnsi="Calibri"/>
          <w:color w:val="3D3D3D"/>
          <w:sz w:val="24"/>
          <w:szCs w:val="24"/>
          <w:lang w:val="en" w:eastAsia="en-CA"/>
        </w:rPr>
      </w:pPr>
      <w:r w:rsidRPr="00FB12BC">
        <w:rPr>
          <w:rFonts w:ascii="Calibri" w:eastAsia="Times New Roman" w:hAnsi="Calibri"/>
          <w:color w:val="3D3D3D"/>
          <w:sz w:val="24"/>
          <w:szCs w:val="24"/>
          <w:lang w:val="en" w:eastAsia="en-CA"/>
        </w:rPr>
        <w:t>Main reception: 1-613-591-3335</w:t>
      </w:r>
    </w:p>
    <w:p w14:paraId="0DFC745F" w14:textId="77777777" w:rsidR="00A56310" w:rsidRPr="00FB12BC" w:rsidRDefault="00A56310" w:rsidP="00712C6A">
      <w:pPr>
        <w:pStyle w:val="NoSpacing"/>
        <w:ind w:left="1080" w:firstLine="360"/>
        <w:rPr>
          <w:rFonts w:ascii="Calibri" w:eastAsia="Times New Roman" w:hAnsi="Calibri"/>
          <w:color w:val="3D3D3D"/>
          <w:sz w:val="24"/>
          <w:szCs w:val="24"/>
          <w:lang w:val="en" w:eastAsia="en-CA"/>
        </w:rPr>
      </w:pPr>
      <w:r w:rsidRPr="00FB12BC">
        <w:rPr>
          <w:rFonts w:ascii="Calibri" w:eastAsia="Times New Roman" w:hAnsi="Calibri"/>
          <w:color w:val="3D3D3D"/>
          <w:sz w:val="24"/>
          <w:szCs w:val="24"/>
          <w:lang w:val="en" w:eastAsia="en-CA"/>
        </w:rPr>
        <w:t>Toll-free: 1-888-556-6222</w:t>
      </w:r>
    </w:p>
    <w:p w14:paraId="16AF7798" w14:textId="290916D6" w:rsidR="00A56310" w:rsidRPr="00FB12BC" w:rsidRDefault="00A56310" w:rsidP="00712C6A">
      <w:pPr>
        <w:pStyle w:val="NoSpacing"/>
        <w:ind w:left="1440"/>
        <w:rPr>
          <w:rFonts w:ascii="Calibri" w:eastAsia="Calibri" w:hAnsi="Calibri"/>
          <w:sz w:val="24"/>
          <w:szCs w:val="24"/>
        </w:rPr>
      </w:pPr>
      <w:r w:rsidRPr="00FB12BC">
        <w:rPr>
          <w:rFonts w:ascii="Calibri" w:eastAsia="Times New Roman" w:hAnsi="Calibri"/>
          <w:color w:val="3D3D3D"/>
          <w:sz w:val="24"/>
          <w:szCs w:val="24"/>
          <w:lang w:val="en" w:eastAsia="en-CA"/>
        </w:rPr>
        <w:t>Fax: 1-613-591-9335</w:t>
      </w:r>
    </w:p>
    <w:p w14:paraId="75638C11" w14:textId="0DD32F40" w:rsidR="00E17155" w:rsidRPr="00FB12BC" w:rsidRDefault="00E17155" w:rsidP="00AD3A68">
      <w:pPr>
        <w:pStyle w:val="NoSpacing"/>
        <w:ind w:left="720"/>
        <w:rPr>
          <w:rFonts w:ascii="Calibri" w:eastAsia="Times New Roman" w:hAnsi="Calibri"/>
          <w:color w:val="003399"/>
          <w:sz w:val="24"/>
          <w:szCs w:val="24"/>
          <w:u w:val="single"/>
          <w:lang w:val="en" w:eastAsia="en-CA"/>
        </w:rPr>
      </w:pPr>
    </w:p>
    <w:p w14:paraId="79C8636B" w14:textId="7E8B88B3" w:rsidR="00A56310" w:rsidRPr="00712C6A" w:rsidRDefault="00A56310" w:rsidP="00712C6A">
      <w:pPr>
        <w:pStyle w:val="NoSpacing"/>
        <w:rPr>
          <w:rFonts w:ascii="Calibri" w:eastAsia="Times New Roman" w:hAnsi="Calibri"/>
          <w:b/>
          <w:bCs/>
          <w:color w:val="000000" w:themeColor="text1"/>
          <w:sz w:val="28"/>
          <w:szCs w:val="28"/>
          <w:lang w:val="en" w:eastAsia="en-CA"/>
        </w:rPr>
      </w:pPr>
      <w:r w:rsidRPr="00712C6A">
        <w:rPr>
          <w:rFonts w:ascii="Calibri" w:eastAsia="Times New Roman" w:hAnsi="Calibri"/>
          <w:b/>
          <w:bCs/>
          <w:color w:val="000000" w:themeColor="text1"/>
          <w:sz w:val="28"/>
          <w:szCs w:val="28"/>
          <w:lang w:val="en" w:eastAsia="en-CA"/>
        </w:rPr>
        <w:t>1</w:t>
      </w:r>
      <w:r w:rsidR="00EC28D8">
        <w:rPr>
          <w:rFonts w:ascii="Calibri" w:eastAsia="Times New Roman" w:hAnsi="Calibri"/>
          <w:b/>
          <w:bCs/>
          <w:color w:val="000000" w:themeColor="text1"/>
          <w:sz w:val="28"/>
          <w:szCs w:val="28"/>
          <w:lang w:val="en" w:eastAsia="en-CA"/>
        </w:rPr>
        <w:t>4</w:t>
      </w:r>
      <w:r w:rsidR="00712C6A" w:rsidRPr="00712C6A">
        <w:rPr>
          <w:rFonts w:ascii="Calibri" w:eastAsia="Times New Roman" w:hAnsi="Calibri"/>
          <w:b/>
          <w:bCs/>
          <w:color w:val="000000" w:themeColor="text1"/>
          <w:sz w:val="28"/>
          <w:szCs w:val="28"/>
          <w:lang w:val="en" w:eastAsia="en-CA"/>
        </w:rPr>
        <w:t>.</w:t>
      </w:r>
      <w:r w:rsidRPr="00712C6A">
        <w:rPr>
          <w:rFonts w:ascii="Calibri" w:eastAsia="Times New Roman" w:hAnsi="Calibri"/>
          <w:b/>
          <w:bCs/>
          <w:color w:val="000000" w:themeColor="text1"/>
          <w:sz w:val="28"/>
          <w:szCs w:val="28"/>
          <w:lang w:val="en" w:eastAsia="en-CA"/>
        </w:rPr>
        <w:t xml:space="preserve"> Support for Operational Stress Injury Program</w:t>
      </w:r>
    </w:p>
    <w:p w14:paraId="0178F553" w14:textId="5BDF6819" w:rsidR="00A56310" w:rsidRPr="00FB12BC" w:rsidRDefault="00A56310" w:rsidP="00EC28D8">
      <w:pPr>
        <w:pStyle w:val="NoSpacing"/>
        <w:ind w:left="720"/>
        <w:rPr>
          <w:rFonts w:ascii="Calibri" w:eastAsia="Times New Roman" w:hAnsi="Calibri"/>
          <w:sz w:val="24"/>
          <w:szCs w:val="24"/>
          <w:lang w:eastAsia="en-CA"/>
        </w:rPr>
      </w:pPr>
      <w:r w:rsidRPr="00FB12BC">
        <w:rPr>
          <w:rFonts w:ascii="Calibri" w:eastAsia="Times New Roman" w:hAnsi="Calibri"/>
          <w:sz w:val="24"/>
          <w:szCs w:val="24"/>
          <w:lang w:eastAsia="en-CA"/>
        </w:rPr>
        <w:t>The Support for Operational Stress Injury (SOSI) Program provides peer support to employees of the RCMP, regardless of rank or category of employee, as well as veterans.</w:t>
      </w:r>
    </w:p>
    <w:p w14:paraId="24A970CF" w14:textId="77777777" w:rsidR="00A56310" w:rsidRPr="00FB12BC" w:rsidRDefault="00A56310" w:rsidP="00AD3A68">
      <w:pPr>
        <w:pStyle w:val="NoSpacing"/>
        <w:ind w:left="720"/>
        <w:rPr>
          <w:rFonts w:ascii="Calibri" w:eastAsia="Times New Roman" w:hAnsi="Calibri"/>
          <w:sz w:val="24"/>
          <w:szCs w:val="24"/>
          <w:lang w:eastAsia="en-CA"/>
        </w:rPr>
      </w:pPr>
    </w:p>
    <w:p w14:paraId="6E074985" w14:textId="2A770DEE" w:rsidR="00A56310" w:rsidRPr="00FB12BC" w:rsidRDefault="00A56310" w:rsidP="00AD3A68">
      <w:pPr>
        <w:pStyle w:val="NoSpacing"/>
        <w:ind w:left="720"/>
        <w:rPr>
          <w:rFonts w:ascii="Calibri" w:eastAsia="Times New Roman" w:hAnsi="Calibri"/>
          <w:sz w:val="24"/>
          <w:szCs w:val="24"/>
          <w:lang w:eastAsia="en-CA"/>
        </w:rPr>
      </w:pPr>
      <w:r w:rsidRPr="00FB12BC">
        <w:rPr>
          <w:rFonts w:ascii="Calibri" w:eastAsia="Times New Roman" w:hAnsi="Calibri"/>
          <w:sz w:val="24"/>
          <w:szCs w:val="24"/>
          <w:lang w:eastAsia="en-CA"/>
        </w:rPr>
        <w:t xml:space="preserve">Have you been recently diagnosed with an operational stress injury (OSI), or are you experiencing </w:t>
      </w:r>
      <w:hyperlink r:id="rId48" w:anchor="l1" w:history="1">
        <w:r w:rsidRPr="00FB12BC">
          <w:rPr>
            <w:rFonts w:ascii="Calibri" w:eastAsia="Times New Roman" w:hAnsi="Calibri"/>
            <w:color w:val="0000FF"/>
            <w:sz w:val="24"/>
            <w:szCs w:val="24"/>
            <w:u w:val="single"/>
            <w:lang w:eastAsia="en-CA"/>
          </w:rPr>
          <w:t>symptoms</w:t>
        </w:r>
      </w:hyperlink>
      <w:r w:rsidRPr="00FB12BC">
        <w:rPr>
          <w:rFonts w:ascii="Calibri" w:eastAsia="Times New Roman" w:hAnsi="Calibri"/>
          <w:sz w:val="24"/>
          <w:szCs w:val="24"/>
          <w:lang w:eastAsia="en-CA"/>
        </w:rPr>
        <w:t xml:space="preserve"> from OSIs? If you are having trouble with your daily functioning because of your work, </w:t>
      </w:r>
      <w:r w:rsidR="00712C6A" w:rsidRPr="00FB12BC">
        <w:rPr>
          <w:rFonts w:ascii="Calibri" w:eastAsia="Times New Roman" w:hAnsi="Calibri"/>
          <w:sz w:val="24"/>
          <w:szCs w:val="24"/>
          <w:lang w:eastAsia="en-CA"/>
        </w:rPr>
        <w:t>do not</w:t>
      </w:r>
      <w:r w:rsidRPr="00FB12BC">
        <w:rPr>
          <w:rFonts w:ascii="Calibri" w:eastAsia="Times New Roman" w:hAnsi="Calibri"/>
          <w:sz w:val="24"/>
          <w:szCs w:val="24"/>
          <w:lang w:eastAsia="en-CA"/>
        </w:rPr>
        <w:t xml:space="preserve"> suffer in silence! Our SOSI coordinators can help.  Our peer support network will connect you to a supportive community of people with similar experiences and resources to help.</w:t>
      </w:r>
    </w:p>
    <w:p w14:paraId="69C392FD" w14:textId="77777777" w:rsidR="00A56310" w:rsidRPr="00FB12BC" w:rsidRDefault="00A56310" w:rsidP="00AD3A68">
      <w:pPr>
        <w:pStyle w:val="NoSpacing"/>
        <w:ind w:left="720"/>
        <w:rPr>
          <w:rFonts w:ascii="Calibri" w:eastAsia="Times New Roman" w:hAnsi="Calibri"/>
          <w:sz w:val="24"/>
          <w:szCs w:val="24"/>
          <w:lang w:eastAsia="en-CA"/>
        </w:rPr>
      </w:pPr>
    </w:p>
    <w:p w14:paraId="157FD1BD" w14:textId="77777777" w:rsidR="00A56310" w:rsidRPr="00FB12BC" w:rsidRDefault="00A56310" w:rsidP="00AD3A68">
      <w:pPr>
        <w:pStyle w:val="NoSpacing"/>
        <w:ind w:left="720"/>
        <w:rPr>
          <w:rFonts w:ascii="Calibri" w:eastAsia="Times New Roman" w:hAnsi="Calibri"/>
          <w:sz w:val="24"/>
          <w:szCs w:val="24"/>
          <w:lang w:eastAsia="en-CA"/>
        </w:rPr>
      </w:pPr>
      <w:r w:rsidRPr="00FB12BC">
        <w:rPr>
          <w:rFonts w:ascii="Calibri" w:eastAsia="Times New Roman" w:hAnsi="Calibri"/>
          <w:sz w:val="24"/>
          <w:szCs w:val="24"/>
          <w:lang w:eastAsia="en-CA"/>
        </w:rPr>
        <w:t>The road to wellness, like any health journey, can be difficult to navigate. You have already taken the first important step towards healing just by being here.</w:t>
      </w:r>
    </w:p>
    <w:p w14:paraId="12DB579C" w14:textId="0D98FF8C" w:rsidR="00A56310" w:rsidRPr="00FB12BC" w:rsidRDefault="00A56310" w:rsidP="00AD3A68">
      <w:pPr>
        <w:pStyle w:val="NoSpacing"/>
        <w:ind w:left="720"/>
        <w:jc w:val="both"/>
        <w:rPr>
          <w:rFonts w:ascii="Calibri" w:eastAsia="Times New Roman" w:hAnsi="Calibri"/>
          <w:color w:val="000000" w:themeColor="text1"/>
          <w:sz w:val="24"/>
          <w:szCs w:val="24"/>
          <w:lang w:val="en" w:eastAsia="en-CA"/>
        </w:rPr>
      </w:pPr>
    </w:p>
    <w:p w14:paraId="419056A8" w14:textId="7C55219F" w:rsidR="00A5555D" w:rsidRPr="00FB12BC" w:rsidRDefault="00C11B6D" w:rsidP="00AD3A68">
      <w:pPr>
        <w:pStyle w:val="NoSpacing"/>
        <w:ind w:left="720"/>
        <w:jc w:val="both"/>
        <w:rPr>
          <w:rFonts w:ascii="Calibri" w:eastAsia="Times New Roman" w:hAnsi="Calibri"/>
          <w:color w:val="FF0000"/>
          <w:sz w:val="24"/>
          <w:szCs w:val="24"/>
          <w:lang w:val="en" w:eastAsia="en-CA"/>
        </w:rPr>
      </w:pPr>
      <w:hyperlink r:id="rId49" w:history="1">
        <w:r w:rsidR="00A5555D" w:rsidRPr="00FB12BC">
          <w:rPr>
            <w:rStyle w:val="Hyperlink"/>
            <w:rFonts w:ascii="Calibri" w:eastAsia="Times New Roman" w:hAnsi="Calibri"/>
            <w:color w:val="FF0000"/>
            <w:sz w:val="24"/>
            <w:szCs w:val="24"/>
            <w:lang w:val="en" w:eastAsia="en-CA"/>
          </w:rPr>
          <w:t>SOSI Contact</w:t>
        </w:r>
      </w:hyperlink>
    </w:p>
    <w:p w14:paraId="2688BBAE" w14:textId="68F7CFEA" w:rsidR="00E17155" w:rsidRPr="00FB12BC" w:rsidRDefault="00E17155" w:rsidP="00AD3A68">
      <w:pPr>
        <w:pStyle w:val="NoSpacing"/>
        <w:ind w:left="720"/>
        <w:rPr>
          <w:rFonts w:ascii="Calibri" w:eastAsia="Times New Roman" w:hAnsi="Calibri"/>
          <w:sz w:val="24"/>
          <w:szCs w:val="24"/>
          <w:lang w:val="en" w:eastAsia="en-CA"/>
        </w:rPr>
      </w:pPr>
    </w:p>
    <w:p w14:paraId="05F0274B" w14:textId="79AA3AFB" w:rsidR="00A5555D" w:rsidRPr="00712C6A" w:rsidRDefault="00EC28D8" w:rsidP="00EC28D8">
      <w:pPr>
        <w:pStyle w:val="NoSpacing"/>
        <w:rPr>
          <w:rFonts w:ascii="Calibri" w:eastAsia="Times New Roman" w:hAnsi="Calibri"/>
          <w:b/>
          <w:bCs/>
          <w:sz w:val="28"/>
          <w:szCs w:val="28"/>
          <w:lang w:val="en" w:eastAsia="en-CA"/>
        </w:rPr>
      </w:pPr>
      <w:r>
        <w:rPr>
          <w:rFonts w:ascii="Calibri" w:eastAsia="Times New Roman" w:hAnsi="Calibri"/>
          <w:b/>
          <w:bCs/>
          <w:sz w:val="28"/>
          <w:szCs w:val="28"/>
          <w:lang w:val="en" w:eastAsia="en-CA"/>
        </w:rPr>
        <w:t>15.</w:t>
      </w:r>
      <w:r w:rsidR="00712C6A">
        <w:rPr>
          <w:rFonts w:ascii="Calibri" w:eastAsia="Times New Roman" w:hAnsi="Calibri"/>
          <w:b/>
          <w:bCs/>
          <w:sz w:val="28"/>
          <w:szCs w:val="28"/>
          <w:lang w:val="en" w:eastAsia="en-CA"/>
        </w:rPr>
        <w:t xml:space="preserve"> </w:t>
      </w:r>
      <w:r w:rsidR="00A5555D" w:rsidRPr="00712C6A">
        <w:rPr>
          <w:rFonts w:ascii="Calibri" w:eastAsia="Times New Roman" w:hAnsi="Calibri"/>
          <w:b/>
          <w:bCs/>
          <w:sz w:val="28"/>
          <w:szCs w:val="28"/>
          <w:lang w:val="en" w:eastAsia="en-CA"/>
        </w:rPr>
        <w:t>Secondary Employment</w:t>
      </w:r>
    </w:p>
    <w:p w14:paraId="0D67D0D8" w14:textId="1115869E" w:rsidR="00AA756D" w:rsidRPr="00FB12BC" w:rsidRDefault="00A5555D" w:rsidP="00EC28D8">
      <w:pPr>
        <w:pStyle w:val="NoSpacing"/>
        <w:ind w:left="720"/>
        <w:rPr>
          <w:rFonts w:ascii="Calibri" w:hAnsi="Calibri"/>
          <w:sz w:val="24"/>
          <w:szCs w:val="24"/>
          <w:lang w:val="en"/>
        </w:rPr>
      </w:pPr>
      <w:r w:rsidRPr="00FB12BC">
        <w:rPr>
          <w:rFonts w:ascii="Calibri" w:hAnsi="Calibri"/>
          <w:sz w:val="24"/>
          <w:szCs w:val="24"/>
          <w:lang w:val="en"/>
        </w:rPr>
        <w:t xml:space="preserve">If you plan on seeking secondary employment leave while on retirement leave, you </w:t>
      </w:r>
      <w:r w:rsidRPr="00FB12BC">
        <w:rPr>
          <w:rFonts w:ascii="Calibri" w:hAnsi="Calibri"/>
          <w:b/>
          <w:sz w:val="24"/>
          <w:szCs w:val="24"/>
          <w:lang w:val="en"/>
        </w:rPr>
        <w:t>must</w:t>
      </w:r>
      <w:r w:rsidRPr="00FB12BC">
        <w:rPr>
          <w:rFonts w:ascii="Calibri" w:hAnsi="Calibri"/>
          <w:sz w:val="24"/>
          <w:szCs w:val="24"/>
          <w:lang w:val="en"/>
        </w:rPr>
        <w:t xml:space="preserve"> submit a request for Secondary Employment </w:t>
      </w:r>
      <w:hyperlink r:id="rId50" w:history="1">
        <w:r w:rsidR="00712C6A">
          <w:rPr>
            <w:rStyle w:val="Hyperlink"/>
            <w:rFonts w:ascii="Calibri" w:hAnsi="Calibri"/>
            <w:sz w:val="24"/>
            <w:szCs w:val="24"/>
            <w:lang w:val="en"/>
          </w:rPr>
          <w:t>F</w:t>
        </w:r>
        <w:r w:rsidRPr="00FB12BC">
          <w:rPr>
            <w:rStyle w:val="Hyperlink"/>
            <w:rFonts w:ascii="Calibri" w:hAnsi="Calibri"/>
            <w:sz w:val="24"/>
            <w:szCs w:val="24"/>
            <w:lang w:val="en"/>
          </w:rPr>
          <w:t>orm 5078</w:t>
        </w:r>
      </w:hyperlink>
      <w:r w:rsidRPr="00FB12BC">
        <w:rPr>
          <w:rFonts w:ascii="Calibri" w:hAnsi="Calibri"/>
          <w:sz w:val="24"/>
          <w:szCs w:val="24"/>
          <w:lang w:val="en"/>
        </w:rPr>
        <w:t xml:space="preserve"> to your unit Commander for support and submission to the Division of retirement for review. Please review AM. XVII.1.12. prior to submission.</w:t>
      </w:r>
    </w:p>
    <w:p w14:paraId="09932DE7" w14:textId="77777777" w:rsidR="00C449CE" w:rsidRPr="00FB12BC" w:rsidRDefault="00C449CE" w:rsidP="00AD3A68">
      <w:pPr>
        <w:pStyle w:val="NoSpacing"/>
        <w:ind w:left="720"/>
        <w:rPr>
          <w:rFonts w:ascii="Calibri" w:hAnsi="Calibri"/>
          <w:sz w:val="24"/>
          <w:szCs w:val="24"/>
          <w:lang w:val="en"/>
        </w:rPr>
      </w:pPr>
    </w:p>
    <w:p w14:paraId="233A875E" w14:textId="4EBE5BCA" w:rsidR="00C449CE" w:rsidRPr="00687263" w:rsidRDefault="00C449CE" w:rsidP="00687263">
      <w:pPr>
        <w:pStyle w:val="NoSpacing"/>
        <w:rPr>
          <w:rFonts w:ascii="Calibri" w:hAnsi="Calibri"/>
          <w:b/>
          <w:bCs/>
          <w:sz w:val="28"/>
          <w:szCs w:val="28"/>
          <w:lang w:val="en"/>
        </w:rPr>
      </w:pPr>
      <w:r w:rsidRPr="00687263">
        <w:rPr>
          <w:rFonts w:ascii="Calibri" w:hAnsi="Calibri"/>
          <w:b/>
          <w:bCs/>
          <w:sz w:val="28"/>
          <w:szCs w:val="28"/>
          <w:lang w:val="en"/>
        </w:rPr>
        <w:t>1</w:t>
      </w:r>
      <w:r w:rsidR="00EC28D8">
        <w:rPr>
          <w:rFonts w:ascii="Calibri" w:hAnsi="Calibri"/>
          <w:b/>
          <w:bCs/>
          <w:sz w:val="28"/>
          <w:szCs w:val="28"/>
          <w:lang w:val="en"/>
        </w:rPr>
        <w:t>6</w:t>
      </w:r>
      <w:r w:rsidR="00687263">
        <w:rPr>
          <w:rFonts w:ascii="Calibri" w:hAnsi="Calibri"/>
          <w:b/>
          <w:bCs/>
          <w:sz w:val="28"/>
          <w:szCs w:val="28"/>
          <w:lang w:val="en"/>
        </w:rPr>
        <w:t>.</w:t>
      </w:r>
      <w:r w:rsidRPr="00687263">
        <w:rPr>
          <w:rFonts w:ascii="Calibri" w:hAnsi="Calibri"/>
          <w:b/>
          <w:bCs/>
          <w:sz w:val="28"/>
          <w:szCs w:val="28"/>
          <w:lang w:val="en"/>
        </w:rPr>
        <w:t xml:space="preserve"> N</w:t>
      </w:r>
      <w:r w:rsidR="00687263">
        <w:rPr>
          <w:rFonts w:ascii="Calibri" w:hAnsi="Calibri"/>
          <w:b/>
          <w:bCs/>
          <w:sz w:val="28"/>
          <w:szCs w:val="28"/>
          <w:lang w:val="en"/>
        </w:rPr>
        <w:t>ational Police Federation N</w:t>
      </w:r>
      <w:r w:rsidRPr="00687263">
        <w:rPr>
          <w:rFonts w:ascii="Calibri" w:hAnsi="Calibri"/>
          <w:b/>
          <w:bCs/>
          <w:sz w:val="28"/>
          <w:szCs w:val="28"/>
          <w:lang w:val="en"/>
        </w:rPr>
        <w:t>PF-FPN</w:t>
      </w:r>
    </w:p>
    <w:p w14:paraId="409E1BED" w14:textId="4015E5D6" w:rsidR="00C449CE" w:rsidRPr="00FB12BC" w:rsidRDefault="00C449CE" w:rsidP="00EC28D8">
      <w:pPr>
        <w:pStyle w:val="NoSpacing"/>
        <w:ind w:left="720"/>
        <w:rPr>
          <w:rFonts w:ascii="Calibri" w:hAnsi="Calibri"/>
          <w:color w:val="000000" w:themeColor="text1"/>
          <w:sz w:val="24"/>
          <w:szCs w:val="24"/>
          <w:lang w:val="en"/>
        </w:rPr>
      </w:pPr>
      <w:r w:rsidRPr="00FB12BC">
        <w:rPr>
          <w:rFonts w:ascii="Calibri" w:hAnsi="Calibri"/>
          <w:sz w:val="24"/>
          <w:szCs w:val="24"/>
          <w:lang w:val="en"/>
        </w:rPr>
        <w:t xml:space="preserve">Registered </w:t>
      </w:r>
      <w:r w:rsidR="00AD3A68">
        <w:rPr>
          <w:rFonts w:ascii="Calibri" w:hAnsi="Calibri"/>
          <w:sz w:val="24"/>
          <w:szCs w:val="24"/>
          <w:lang w:val="en"/>
        </w:rPr>
        <w:t>Members</w:t>
      </w:r>
      <w:r w:rsidRPr="00FB12BC">
        <w:rPr>
          <w:rFonts w:ascii="Calibri" w:hAnsi="Calibri"/>
          <w:sz w:val="24"/>
          <w:szCs w:val="24"/>
          <w:lang w:val="en"/>
        </w:rPr>
        <w:t xml:space="preserve"> of the NPF receive regular updates on the evolution of labour relations in the RCMP as well as have access to the </w:t>
      </w:r>
      <w:r w:rsidR="00AD3A68">
        <w:rPr>
          <w:rFonts w:ascii="Calibri" w:hAnsi="Calibri"/>
          <w:sz w:val="24"/>
          <w:szCs w:val="24"/>
          <w:lang w:val="en"/>
        </w:rPr>
        <w:t>Members</w:t>
      </w:r>
      <w:r w:rsidRPr="00FB12BC">
        <w:rPr>
          <w:rFonts w:ascii="Calibri" w:hAnsi="Calibri"/>
          <w:sz w:val="24"/>
          <w:szCs w:val="24"/>
          <w:lang w:val="en"/>
        </w:rPr>
        <w:t xml:space="preserve"> only section of the NPF web page which includes our evolving Rights and Responsibilities Handbook. </w:t>
      </w:r>
      <w:r w:rsidR="00414AF4" w:rsidRPr="00FB12BC">
        <w:rPr>
          <w:rFonts w:ascii="Calibri" w:hAnsi="Calibri"/>
          <w:sz w:val="24"/>
          <w:szCs w:val="24"/>
          <w:lang w:val="en"/>
        </w:rPr>
        <w:t>and o</w:t>
      </w:r>
      <w:r w:rsidRPr="00FB12BC">
        <w:rPr>
          <w:rFonts w:ascii="Calibri" w:hAnsi="Calibri"/>
          <w:sz w:val="24"/>
          <w:szCs w:val="24"/>
          <w:lang w:val="en"/>
        </w:rPr>
        <w:t xml:space="preserve">ngoing labour relations </w:t>
      </w:r>
      <w:r w:rsidR="00414AF4" w:rsidRPr="00FB12BC">
        <w:rPr>
          <w:rFonts w:ascii="Calibri" w:hAnsi="Calibri"/>
          <w:sz w:val="24"/>
          <w:szCs w:val="24"/>
          <w:lang w:val="en"/>
        </w:rPr>
        <w:t xml:space="preserve">updates.  Recently retired </w:t>
      </w:r>
      <w:r w:rsidR="00AD3A68">
        <w:rPr>
          <w:rFonts w:ascii="Calibri" w:hAnsi="Calibri"/>
          <w:sz w:val="24"/>
          <w:szCs w:val="24"/>
          <w:lang w:val="en"/>
        </w:rPr>
        <w:t>Members</w:t>
      </w:r>
      <w:r w:rsidR="00414AF4" w:rsidRPr="00FB12BC">
        <w:rPr>
          <w:rFonts w:ascii="Calibri" w:hAnsi="Calibri"/>
          <w:sz w:val="24"/>
          <w:szCs w:val="24"/>
          <w:lang w:val="en"/>
        </w:rPr>
        <w:t xml:space="preserve"> are encouraged to monitor the NPF-FPN </w:t>
      </w:r>
      <w:hyperlink r:id="rId51" w:history="1">
        <w:r w:rsidR="00414AF4" w:rsidRPr="00FB12BC">
          <w:rPr>
            <w:rStyle w:val="Hyperlink"/>
            <w:rFonts w:ascii="Calibri" w:hAnsi="Calibri"/>
            <w:color w:val="FF0000"/>
            <w:sz w:val="24"/>
            <w:szCs w:val="24"/>
            <w:lang w:val="en"/>
          </w:rPr>
          <w:t>NPF-FPN Social Media</w:t>
        </w:r>
      </w:hyperlink>
      <w:r w:rsidR="00414AF4" w:rsidRPr="00FB12BC">
        <w:rPr>
          <w:rFonts w:ascii="Calibri" w:hAnsi="Calibri"/>
          <w:color w:val="FF0000"/>
          <w:sz w:val="24"/>
          <w:szCs w:val="24"/>
          <w:lang w:val="en"/>
        </w:rPr>
        <w:t xml:space="preserve"> </w:t>
      </w:r>
      <w:r w:rsidR="00414AF4" w:rsidRPr="00FB12BC">
        <w:rPr>
          <w:rFonts w:ascii="Calibri" w:hAnsi="Calibri"/>
          <w:color w:val="000000" w:themeColor="text1"/>
          <w:sz w:val="24"/>
          <w:szCs w:val="24"/>
          <w:lang w:val="en"/>
        </w:rPr>
        <w:t>and get notifications directly in your newsfeed.</w:t>
      </w:r>
    </w:p>
    <w:p w14:paraId="62C3AD55" w14:textId="77777777" w:rsidR="00AA756D" w:rsidRPr="00FB12BC" w:rsidRDefault="00AA756D" w:rsidP="00AD3A68">
      <w:pPr>
        <w:pStyle w:val="ListParagraph"/>
        <w:spacing w:line="240" w:lineRule="auto"/>
        <w:rPr>
          <w:rFonts w:ascii="Calibri" w:hAnsi="Calibri"/>
          <w:b/>
          <w:color w:val="FF0000"/>
          <w:sz w:val="24"/>
          <w:szCs w:val="24"/>
        </w:rPr>
      </w:pPr>
    </w:p>
    <w:p w14:paraId="07DD7EEF" w14:textId="77777777" w:rsidR="00C75310" w:rsidRPr="00FB12BC" w:rsidRDefault="00C75310" w:rsidP="00AD3A68">
      <w:pPr>
        <w:pStyle w:val="ListParagraph"/>
        <w:spacing w:line="240" w:lineRule="auto"/>
        <w:rPr>
          <w:rFonts w:ascii="Calibri" w:hAnsi="Calibri"/>
          <w:b/>
          <w:color w:val="262626" w:themeColor="text1" w:themeTint="D9"/>
          <w:sz w:val="24"/>
          <w:szCs w:val="24"/>
        </w:rPr>
      </w:pPr>
    </w:p>
    <w:p w14:paraId="575B3D43" w14:textId="4443394A" w:rsidR="00C75310" w:rsidRPr="00FB12BC" w:rsidRDefault="00C75310" w:rsidP="00AD3A68">
      <w:pPr>
        <w:spacing w:line="240" w:lineRule="auto"/>
        <w:rPr>
          <w:rFonts w:ascii="Calibri" w:hAnsi="Calibri"/>
          <w:b/>
          <w:color w:val="262626" w:themeColor="text1" w:themeTint="D9"/>
          <w:sz w:val="24"/>
          <w:szCs w:val="24"/>
        </w:rPr>
      </w:pPr>
      <w:r w:rsidRPr="00FB12BC">
        <w:rPr>
          <w:rFonts w:ascii="Calibri" w:hAnsi="Calibri"/>
          <w:b/>
          <w:color w:val="262626" w:themeColor="text1" w:themeTint="D9"/>
          <w:sz w:val="24"/>
          <w:szCs w:val="24"/>
        </w:rPr>
        <w:t>I</w:t>
      </w:r>
      <w:r w:rsidR="00954A57" w:rsidRPr="00FB12BC">
        <w:rPr>
          <w:rFonts w:ascii="Calibri" w:hAnsi="Calibri"/>
          <w:b/>
          <w:color w:val="262626" w:themeColor="text1" w:themeTint="D9"/>
          <w:sz w:val="24"/>
          <w:szCs w:val="24"/>
        </w:rPr>
        <w:t>f you have questions about</w:t>
      </w:r>
      <w:r w:rsidRPr="00FB12BC">
        <w:rPr>
          <w:rFonts w:ascii="Calibri" w:hAnsi="Calibri"/>
          <w:b/>
          <w:color w:val="262626" w:themeColor="text1" w:themeTint="D9"/>
          <w:sz w:val="24"/>
          <w:szCs w:val="24"/>
        </w:rPr>
        <w:t xml:space="preserve"> that are</w:t>
      </w:r>
      <w:r w:rsidR="00954A57" w:rsidRPr="00FB12BC">
        <w:rPr>
          <w:rFonts w:ascii="Calibri" w:hAnsi="Calibri"/>
          <w:b/>
          <w:color w:val="262626" w:themeColor="text1" w:themeTint="D9"/>
          <w:sz w:val="24"/>
          <w:szCs w:val="24"/>
        </w:rPr>
        <w:t xml:space="preserve"> </w:t>
      </w:r>
      <w:r w:rsidRPr="00FB12BC">
        <w:rPr>
          <w:rFonts w:ascii="Calibri" w:hAnsi="Calibri"/>
          <w:b/>
          <w:color w:val="262626" w:themeColor="text1" w:themeTint="D9"/>
          <w:sz w:val="24"/>
          <w:szCs w:val="24"/>
        </w:rPr>
        <w:t>n</w:t>
      </w:r>
      <w:r w:rsidR="00954A57" w:rsidRPr="00FB12BC">
        <w:rPr>
          <w:rFonts w:ascii="Calibri" w:hAnsi="Calibri"/>
          <w:b/>
          <w:color w:val="262626" w:themeColor="text1" w:themeTint="D9"/>
          <w:sz w:val="24"/>
          <w:szCs w:val="24"/>
        </w:rPr>
        <w:t>o</w:t>
      </w:r>
      <w:r w:rsidRPr="00FB12BC">
        <w:rPr>
          <w:rFonts w:ascii="Calibri" w:hAnsi="Calibri"/>
          <w:b/>
          <w:color w:val="262626" w:themeColor="text1" w:themeTint="D9"/>
          <w:sz w:val="24"/>
          <w:szCs w:val="24"/>
        </w:rPr>
        <w:t xml:space="preserve">t answered in this document and/or you cannot locate the answer in the policy sections provided, please </w:t>
      </w:r>
      <w:r w:rsidR="00687263" w:rsidRPr="00FB12BC">
        <w:rPr>
          <w:rFonts w:ascii="Calibri" w:hAnsi="Calibri"/>
          <w:b/>
          <w:color w:val="262626" w:themeColor="text1" w:themeTint="D9"/>
          <w:sz w:val="24"/>
          <w:szCs w:val="24"/>
        </w:rPr>
        <w:t>do not</w:t>
      </w:r>
      <w:r w:rsidRPr="00FB12BC">
        <w:rPr>
          <w:rFonts w:ascii="Calibri" w:hAnsi="Calibri"/>
          <w:b/>
          <w:color w:val="262626" w:themeColor="text1" w:themeTint="D9"/>
          <w:sz w:val="24"/>
          <w:szCs w:val="24"/>
        </w:rPr>
        <w:t xml:space="preserve"> hesitate to contact your </w:t>
      </w:r>
      <w:r w:rsidR="00562670" w:rsidRPr="00FB12BC">
        <w:rPr>
          <w:rFonts w:ascii="Calibri" w:hAnsi="Calibri"/>
          <w:b/>
          <w:color w:val="262626" w:themeColor="text1" w:themeTint="D9"/>
          <w:sz w:val="24"/>
          <w:szCs w:val="24"/>
        </w:rPr>
        <w:t>NPF-FPN representative.</w:t>
      </w:r>
    </w:p>
    <w:p w14:paraId="624A1425" w14:textId="77777777" w:rsidR="009711A2" w:rsidRPr="00FB12BC" w:rsidRDefault="009711A2" w:rsidP="00AD3A68">
      <w:pPr>
        <w:spacing w:line="240" w:lineRule="auto"/>
        <w:ind w:left="2880" w:firstLine="720"/>
        <w:rPr>
          <w:rFonts w:ascii="Calibri" w:hAnsi="Calibri"/>
          <w:b/>
          <w:i/>
          <w:color w:val="262626" w:themeColor="text1" w:themeTint="D9"/>
          <w:sz w:val="24"/>
          <w:szCs w:val="24"/>
        </w:rPr>
      </w:pPr>
    </w:p>
    <w:p w14:paraId="4EF3C35B" w14:textId="77777777" w:rsidR="00A96A5C" w:rsidRPr="00FB12BC" w:rsidRDefault="00A96A5C" w:rsidP="00AD3A68">
      <w:pPr>
        <w:spacing w:line="240" w:lineRule="auto"/>
        <w:ind w:left="2880" w:firstLine="720"/>
        <w:rPr>
          <w:rFonts w:ascii="Calibri" w:hAnsi="Calibri"/>
          <w:b/>
          <w:i/>
          <w:color w:val="262626" w:themeColor="text1" w:themeTint="D9"/>
          <w:sz w:val="24"/>
          <w:szCs w:val="24"/>
        </w:rPr>
      </w:pPr>
    </w:p>
    <w:p w14:paraId="789A53D2" w14:textId="79BB2744" w:rsidR="00C75310" w:rsidRPr="00FB12BC" w:rsidRDefault="00562670" w:rsidP="00AD3A68">
      <w:pPr>
        <w:spacing w:line="240" w:lineRule="auto"/>
        <w:ind w:left="1440" w:firstLine="720"/>
        <w:rPr>
          <w:rFonts w:ascii="Calibri" w:hAnsi="Calibri"/>
          <w:b/>
          <w:i/>
          <w:color w:val="262626" w:themeColor="text1" w:themeTint="D9"/>
          <w:sz w:val="24"/>
          <w:szCs w:val="24"/>
        </w:rPr>
      </w:pPr>
      <w:r w:rsidRPr="00FB12BC">
        <w:rPr>
          <w:rFonts w:ascii="Calibri" w:hAnsi="Calibri"/>
          <w:b/>
          <w:i/>
          <w:color w:val="262626" w:themeColor="text1" w:themeTint="D9"/>
          <w:sz w:val="24"/>
          <w:szCs w:val="24"/>
        </w:rPr>
        <w:t xml:space="preserve">Proudly representing over 20,000 </w:t>
      </w:r>
      <w:r w:rsidR="00AD3A68">
        <w:rPr>
          <w:rFonts w:ascii="Calibri" w:hAnsi="Calibri"/>
          <w:b/>
          <w:i/>
          <w:color w:val="262626" w:themeColor="text1" w:themeTint="D9"/>
          <w:sz w:val="24"/>
          <w:szCs w:val="24"/>
        </w:rPr>
        <w:t>Members</w:t>
      </w:r>
      <w:r w:rsidRPr="00FB12BC">
        <w:rPr>
          <w:rFonts w:ascii="Calibri" w:hAnsi="Calibri"/>
          <w:b/>
          <w:i/>
          <w:color w:val="262626" w:themeColor="text1" w:themeTint="D9"/>
          <w:sz w:val="24"/>
          <w:szCs w:val="24"/>
        </w:rPr>
        <w:t xml:space="preserve"> Across Canada</w:t>
      </w:r>
    </w:p>
    <w:p w14:paraId="538E905B" w14:textId="77777777" w:rsidR="00A96A5C" w:rsidRPr="00FB12BC" w:rsidRDefault="00A96A5C" w:rsidP="00AD3A68">
      <w:pPr>
        <w:spacing w:line="240" w:lineRule="auto"/>
        <w:ind w:left="720" w:firstLine="720"/>
        <w:rPr>
          <w:rFonts w:ascii="Calibri" w:hAnsi="Calibri"/>
          <w:b/>
          <w:i/>
          <w:color w:val="262626" w:themeColor="text1" w:themeTint="D9"/>
          <w:sz w:val="24"/>
          <w:szCs w:val="24"/>
        </w:rPr>
      </w:pPr>
    </w:p>
    <w:p w14:paraId="1F44D0A5" w14:textId="3EA287A2" w:rsidR="00A96A5C" w:rsidRPr="00FB12BC" w:rsidRDefault="00A96A5C" w:rsidP="00EC28D8">
      <w:pPr>
        <w:spacing w:before="100" w:beforeAutospacing="1" w:after="100" w:afterAutospacing="1" w:line="240" w:lineRule="auto"/>
        <w:ind w:left="2160" w:firstLine="720"/>
        <w:rPr>
          <w:rFonts w:ascii="Calibri" w:hAnsi="Calibri"/>
          <w:color w:val="262626" w:themeColor="text1" w:themeTint="D9"/>
          <w:sz w:val="24"/>
          <w:szCs w:val="24"/>
        </w:rPr>
      </w:pPr>
    </w:p>
    <w:sectPr w:rsidR="00A96A5C" w:rsidRPr="00FB12BC" w:rsidSect="00EC28D8">
      <w:headerReference w:type="default" r:id="rId52"/>
      <w:pgSz w:w="12240" w:h="15840"/>
      <w:pgMar w:top="720" w:right="720" w:bottom="720" w:left="720" w:header="720" w:footer="720" w:gutter="0"/>
      <w:pgBorders w:offsetFrom="page">
        <w:top w:val="single" w:sz="48" w:space="24" w:color="37302A" w:themeColor="text2"/>
        <w:left w:val="single" w:sz="48" w:space="24" w:color="37302A" w:themeColor="text2"/>
        <w:bottom w:val="single" w:sz="48" w:space="24" w:color="37302A" w:themeColor="text2"/>
        <w:right w:val="single" w:sz="48" w:space="24" w:color="37302A"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EF2E" w14:textId="77777777" w:rsidR="00C11B6D" w:rsidRDefault="00C11B6D" w:rsidP="00F231A2">
      <w:pPr>
        <w:spacing w:line="240" w:lineRule="auto"/>
      </w:pPr>
      <w:r>
        <w:separator/>
      </w:r>
    </w:p>
  </w:endnote>
  <w:endnote w:type="continuationSeparator" w:id="0">
    <w:p w14:paraId="59BF798E" w14:textId="77777777" w:rsidR="00C11B6D" w:rsidRDefault="00C11B6D" w:rsidP="00F23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44C8" w14:textId="77777777" w:rsidR="00C11B6D" w:rsidRDefault="00C11B6D" w:rsidP="00F231A2">
      <w:pPr>
        <w:spacing w:line="240" w:lineRule="auto"/>
      </w:pPr>
      <w:r>
        <w:separator/>
      </w:r>
    </w:p>
  </w:footnote>
  <w:footnote w:type="continuationSeparator" w:id="0">
    <w:p w14:paraId="68BD1915" w14:textId="77777777" w:rsidR="00C11B6D" w:rsidRDefault="00C11B6D" w:rsidP="00F231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4EBC" w14:textId="3806675D" w:rsidR="00C02169" w:rsidRPr="003165BB" w:rsidRDefault="003165BB" w:rsidP="003165BB">
    <w:pPr>
      <w:pStyle w:val="Header"/>
      <w:jc w:val="right"/>
      <w:rPr>
        <w:lang w:val="en-CA"/>
      </w:rPr>
    </w:pPr>
    <w:r>
      <w:rPr>
        <w:lang w:val="en-CA"/>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0C8"/>
    <w:multiLevelType w:val="hybridMultilevel"/>
    <w:tmpl w:val="38E64A68"/>
    <w:lvl w:ilvl="0" w:tplc="1009000B">
      <w:start w:val="1"/>
      <w:numFmt w:val="bullet"/>
      <w:lvlText w:val=""/>
      <w:lvlJc w:val="left"/>
      <w:pPr>
        <w:ind w:left="720" w:hanging="360"/>
      </w:pPr>
      <w:rPr>
        <w:rFonts w:ascii="Wingdings" w:hAnsi="Wingdings" w:hint="default"/>
        <w:b/>
        <w:color w:val="37302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310"/>
    <w:multiLevelType w:val="hybridMultilevel"/>
    <w:tmpl w:val="F3F49BC0"/>
    <w:lvl w:ilvl="0" w:tplc="70EC9354">
      <w:numFmt w:val="bullet"/>
      <w:lvlText w:val=""/>
      <w:lvlJc w:val="left"/>
      <w:pPr>
        <w:ind w:left="360" w:hanging="360"/>
      </w:pPr>
      <w:rPr>
        <w:rFonts w:ascii="Symbol" w:eastAsiaTheme="minorHAnsi" w:hAnsi="Symbol" w:cstheme="minorBidi" w:hint="default"/>
        <w:b/>
        <w:color w:val="37302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F44E6"/>
    <w:multiLevelType w:val="hybridMultilevel"/>
    <w:tmpl w:val="726AC52E"/>
    <w:lvl w:ilvl="0" w:tplc="70EC9354">
      <w:numFmt w:val="bullet"/>
      <w:lvlText w:val=""/>
      <w:lvlJc w:val="left"/>
      <w:pPr>
        <w:ind w:left="720" w:hanging="360"/>
      </w:pPr>
      <w:rPr>
        <w:rFonts w:ascii="Symbol" w:eastAsiaTheme="minorHAnsi" w:hAnsi="Symbol" w:cstheme="minorBidi" w:hint="default"/>
        <w:b/>
        <w:color w:val="37302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0DC6"/>
    <w:multiLevelType w:val="hybridMultilevel"/>
    <w:tmpl w:val="0BD8C060"/>
    <w:lvl w:ilvl="0" w:tplc="70EC9354">
      <w:numFmt w:val="bullet"/>
      <w:lvlText w:val=""/>
      <w:lvlJc w:val="left"/>
      <w:pPr>
        <w:ind w:left="720" w:hanging="360"/>
      </w:pPr>
      <w:rPr>
        <w:rFonts w:ascii="Symbol" w:eastAsiaTheme="minorHAnsi" w:hAnsi="Symbol" w:cstheme="minorBidi" w:hint="default"/>
        <w:b/>
        <w:color w:val="37302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F53F5"/>
    <w:multiLevelType w:val="hybridMultilevel"/>
    <w:tmpl w:val="2642FE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C623EE"/>
    <w:multiLevelType w:val="hybridMultilevel"/>
    <w:tmpl w:val="15BABE02"/>
    <w:lvl w:ilvl="0" w:tplc="70EC9354">
      <w:numFmt w:val="bullet"/>
      <w:lvlText w:val=""/>
      <w:lvlJc w:val="left"/>
      <w:pPr>
        <w:ind w:left="720" w:hanging="360"/>
      </w:pPr>
      <w:rPr>
        <w:rFonts w:ascii="Symbol" w:eastAsiaTheme="minorHAnsi" w:hAnsi="Symbol" w:cstheme="minorBidi" w:hint="default"/>
        <w:b/>
        <w:color w:val="37302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C12D0"/>
    <w:multiLevelType w:val="hybridMultilevel"/>
    <w:tmpl w:val="0FD01FEA"/>
    <w:lvl w:ilvl="0" w:tplc="856A9AB2">
      <w:start w:val="14"/>
      <w:numFmt w:val="decimal"/>
      <w:lvlText w:val="%1."/>
      <w:lvlJc w:val="left"/>
      <w:pPr>
        <w:ind w:left="375" w:hanging="375"/>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1837133"/>
    <w:multiLevelType w:val="hybridMultilevel"/>
    <w:tmpl w:val="99A252C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904342B"/>
    <w:multiLevelType w:val="hybridMultilevel"/>
    <w:tmpl w:val="52EE0408"/>
    <w:lvl w:ilvl="0" w:tplc="FEE640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A6A3B"/>
    <w:multiLevelType w:val="hybridMultilevel"/>
    <w:tmpl w:val="0FD4BE2A"/>
    <w:lvl w:ilvl="0" w:tplc="EDE05436">
      <w:start w:val="2"/>
      <w:numFmt w:val="decimal"/>
      <w:lvlText w:val="%1."/>
      <w:lvlJc w:val="left"/>
      <w:pPr>
        <w:ind w:left="360" w:hanging="360"/>
      </w:pPr>
      <w:rPr>
        <w:rFonts w:hint="default"/>
        <w:b/>
        <w:bCs w:val="0"/>
        <w:color w:val="000000" w:themeColor="text1"/>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B85CEE"/>
    <w:multiLevelType w:val="hybridMultilevel"/>
    <w:tmpl w:val="C42C8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C21C6F"/>
    <w:multiLevelType w:val="hybridMultilevel"/>
    <w:tmpl w:val="3460A35C"/>
    <w:lvl w:ilvl="0" w:tplc="70EC9354">
      <w:numFmt w:val="bullet"/>
      <w:lvlText w:val=""/>
      <w:lvlJc w:val="left"/>
      <w:pPr>
        <w:ind w:left="360" w:hanging="360"/>
      </w:pPr>
      <w:rPr>
        <w:rFonts w:ascii="Symbol" w:eastAsiaTheme="minorHAnsi" w:hAnsi="Symbol" w:cstheme="minorBidi" w:hint="default"/>
        <w:b/>
        <w:color w:val="37302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9"/>
  </w:num>
  <w:num w:numId="6">
    <w:abstractNumId w:val="5"/>
  </w:num>
  <w:num w:numId="7">
    <w:abstractNumId w:val="3"/>
  </w:num>
  <w:num w:numId="8">
    <w:abstractNumId w:val="0"/>
  </w:num>
  <w:num w:numId="9">
    <w:abstractNumId w:val="2"/>
  </w:num>
  <w:num w:numId="10">
    <w:abstractNumId w:val="7"/>
  </w:num>
  <w:num w:numId="11">
    <w:abstractNumId w:val="4"/>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A2"/>
    <w:rsid w:val="00003882"/>
    <w:rsid w:val="0005261A"/>
    <w:rsid w:val="0006263A"/>
    <w:rsid w:val="00080CD8"/>
    <w:rsid w:val="00080FD6"/>
    <w:rsid w:val="0008277C"/>
    <w:rsid w:val="000B4140"/>
    <w:rsid w:val="000B6E6C"/>
    <w:rsid w:val="000C0372"/>
    <w:rsid w:val="000C0837"/>
    <w:rsid w:val="000C0FB0"/>
    <w:rsid w:val="000C4488"/>
    <w:rsid w:val="000D3346"/>
    <w:rsid w:val="000E084B"/>
    <w:rsid w:val="000E32C9"/>
    <w:rsid w:val="000F1CE9"/>
    <w:rsid w:val="000F35E1"/>
    <w:rsid w:val="001011BC"/>
    <w:rsid w:val="00120ADF"/>
    <w:rsid w:val="001256B0"/>
    <w:rsid w:val="00133DE8"/>
    <w:rsid w:val="001342A3"/>
    <w:rsid w:val="0013457E"/>
    <w:rsid w:val="00143E0D"/>
    <w:rsid w:val="00146217"/>
    <w:rsid w:val="00146C07"/>
    <w:rsid w:val="00163EB2"/>
    <w:rsid w:val="00171F74"/>
    <w:rsid w:val="001C5E01"/>
    <w:rsid w:val="001F7257"/>
    <w:rsid w:val="00205896"/>
    <w:rsid w:val="00220E64"/>
    <w:rsid w:val="00224C01"/>
    <w:rsid w:val="00233C9C"/>
    <w:rsid w:val="00236B68"/>
    <w:rsid w:val="00252993"/>
    <w:rsid w:val="002631DE"/>
    <w:rsid w:val="00265323"/>
    <w:rsid w:val="00265980"/>
    <w:rsid w:val="00295037"/>
    <w:rsid w:val="00295FDB"/>
    <w:rsid w:val="002A435A"/>
    <w:rsid w:val="002A59FE"/>
    <w:rsid w:val="002A5EF9"/>
    <w:rsid w:val="002B584A"/>
    <w:rsid w:val="002D611E"/>
    <w:rsid w:val="002D69D9"/>
    <w:rsid w:val="002E65C1"/>
    <w:rsid w:val="00304BDB"/>
    <w:rsid w:val="003165BB"/>
    <w:rsid w:val="00322E04"/>
    <w:rsid w:val="00336575"/>
    <w:rsid w:val="00355FF0"/>
    <w:rsid w:val="003621DD"/>
    <w:rsid w:val="00377E18"/>
    <w:rsid w:val="003A2B72"/>
    <w:rsid w:val="003A3589"/>
    <w:rsid w:val="003B1ADD"/>
    <w:rsid w:val="003B30E4"/>
    <w:rsid w:val="003B5DFC"/>
    <w:rsid w:val="003D3B87"/>
    <w:rsid w:val="003E67A2"/>
    <w:rsid w:val="004130F6"/>
    <w:rsid w:val="00414AF4"/>
    <w:rsid w:val="004164A5"/>
    <w:rsid w:val="004415D2"/>
    <w:rsid w:val="00444424"/>
    <w:rsid w:val="0045235E"/>
    <w:rsid w:val="00460B55"/>
    <w:rsid w:val="00463043"/>
    <w:rsid w:val="004648D0"/>
    <w:rsid w:val="00472806"/>
    <w:rsid w:val="00472CE5"/>
    <w:rsid w:val="00482639"/>
    <w:rsid w:val="00482AFC"/>
    <w:rsid w:val="004905E6"/>
    <w:rsid w:val="00490A82"/>
    <w:rsid w:val="00491A40"/>
    <w:rsid w:val="004A2A58"/>
    <w:rsid w:val="004A7C29"/>
    <w:rsid w:val="004B27CD"/>
    <w:rsid w:val="004B325B"/>
    <w:rsid w:val="004E4670"/>
    <w:rsid w:val="004F3B57"/>
    <w:rsid w:val="004F78E6"/>
    <w:rsid w:val="0051092F"/>
    <w:rsid w:val="005151C0"/>
    <w:rsid w:val="005166F0"/>
    <w:rsid w:val="00555169"/>
    <w:rsid w:val="00562670"/>
    <w:rsid w:val="00564C33"/>
    <w:rsid w:val="00566B72"/>
    <w:rsid w:val="005A023D"/>
    <w:rsid w:val="005A1FCF"/>
    <w:rsid w:val="005B24E8"/>
    <w:rsid w:val="005C4CB3"/>
    <w:rsid w:val="005C73BF"/>
    <w:rsid w:val="005D5124"/>
    <w:rsid w:val="005E662A"/>
    <w:rsid w:val="00616EBE"/>
    <w:rsid w:val="00620551"/>
    <w:rsid w:val="00625916"/>
    <w:rsid w:val="0066681A"/>
    <w:rsid w:val="0068120F"/>
    <w:rsid w:val="0068234C"/>
    <w:rsid w:val="00687263"/>
    <w:rsid w:val="0069148A"/>
    <w:rsid w:val="00694F62"/>
    <w:rsid w:val="006A3D21"/>
    <w:rsid w:val="006A6935"/>
    <w:rsid w:val="006C626E"/>
    <w:rsid w:val="006D7A43"/>
    <w:rsid w:val="006F53D7"/>
    <w:rsid w:val="006F5F48"/>
    <w:rsid w:val="00702782"/>
    <w:rsid w:val="00705C8A"/>
    <w:rsid w:val="00711E85"/>
    <w:rsid w:val="00712C6A"/>
    <w:rsid w:val="007157E1"/>
    <w:rsid w:val="0071683A"/>
    <w:rsid w:val="00721726"/>
    <w:rsid w:val="00735CCC"/>
    <w:rsid w:val="007371DA"/>
    <w:rsid w:val="0074455E"/>
    <w:rsid w:val="00750979"/>
    <w:rsid w:val="00765E87"/>
    <w:rsid w:val="007666D0"/>
    <w:rsid w:val="00771562"/>
    <w:rsid w:val="00787B8A"/>
    <w:rsid w:val="007A437D"/>
    <w:rsid w:val="007A65FE"/>
    <w:rsid w:val="007E5807"/>
    <w:rsid w:val="007F56D9"/>
    <w:rsid w:val="008026DE"/>
    <w:rsid w:val="008214A6"/>
    <w:rsid w:val="00821952"/>
    <w:rsid w:val="0083267F"/>
    <w:rsid w:val="00833630"/>
    <w:rsid w:val="008362AA"/>
    <w:rsid w:val="008400F4"/>
    <w:rsid w:val="008467E3"/>
    <w:rsid w:val="00855D0B"/>
    <w:rsid w:val="00857AA1"/>
    <w:rsid w:val="008655A1"/>
    <w:rsid w:val="00873C5D"/>
    <w:rsid w:val="008751AF"/>
    <w:rsid w:val="00880C20"/>
    <w:rsid w:val="00884389"/>
    <w:rsid w:val="00890B64"/>
    <w:rsid w:val="008B1D62"/>
    <w:rsid w:val="008E573A"/>
    <w:rsid w:val="008F5799"/>
    <w:rsid w:val="008F57B5"/>
    <w:rsid w:val="008F6013"/>
    <w:rsid w:val="0090031E"/>
    <w:rsid w:val="00903FCB"/>
    <w:rsid w:val="0090480F"/>
    <w:rsid w:val="009317CE"/>
    <w:rsid w:val="0093246B"/>
    <w:rsid w:val="00954A57"/>
    <w:rsid w:val="00956BC1"/>
    <w:rsid w:val="00957BDA"/>
    <w:rsid w:val="009711A2"/>
    <w:rsid w:val="00973F34"/>
    <w:rsid w:val="00992B44"/>
    <w:rsid w:val="009A2ED8"/>
    <w:rsid w:val="009D0A3E"/>
    <w:rsid w:val="009D24EB"/>
    <w:rsid w:val="009D4F77"/>
    <w:rsid w:val="009F7163"/>
    <w:rsid w:val="00A03F2D"/>
    <w:rsid w:val="00A0706B"/>
    <w:rsid w:val="00A30A93"/>
    <w:rsid w:val="00A457D5"/>
    <w:rsid w:val="00A5555D"/>
    <w:rsid w:val="00A56310"/>
    <w:rsid w:val="00A72DE6"/>
    <w:rsid w:val="00A7430D"/>
    <w:rsid w:val="00A76F1D"/>
    <w:rsid w:val="00A96A5C"/>
    <w:rsid w:val="00AA756D"/>
    <w:rsid w:val="00AD3A68"/>
    <w:rsid w:val="00AD6075"/>
    <w:rsid w:val="00AE7E58"/>
    <w:rsid w:val="00AF636F"/>
    <w:rsid w:val="00B057A1"/>
    <w:rsid w:val="00B079E5"/>
    <w:rsid w:val="00B1294E"/>
    <w:rsid w:val="00B20C9A"/>
    <w:rsid w:val="00B214C8"/>
    <w:rsid w:val="00B26751"/>
    <w:rsid w:val="00B35356"/>
    <w:rsid w:val="00B35BC4"/>
    <w:rsid w:val="00B42FC3"/>
    <w:rsid w:val="00B8538B"/>
    <w:rsid w:val="00B927C4"/>
    <w:rsid w:val="00B9465D"/>
    <w:rsid w:val="00B9766E"/>
    <w:rsid w:val="00BA451E"/>
    <w:rsid w:val="00BB2B3C"/>
    <w:rsid w:val="00BD00E0"/>
    <w:rsid w:val="00BE09C5"/>
    <w:rsid w:val="00BF421D"/>
    <w:rsid w:val="00C02169"/>
    <w:rsid w:val="00C028AE"/>
    <w:rsid w:val="00C05BE1"/>
    <w:rsid w:val="00C11B6D"/>
    <w:rsid w:val="00C12DDE"/>
    <w:rsid w:val="00C148C0"/>
    <w:rsid w:val="00C20C44"/>
    <w:rsid w:val="00C25FF8"/>
    <w:rsid w:val="00C26FD9"/>
    <w:rsid w:val="00C42832"/>
    <w:rsid w:val="00C449CE"/>
    <w:rsid w:val="00C64B0B"/>
    <w:rsid w:val="00C71A46"/>
    <w:rsid w:val="00C75310"/>
    <w:rsid w:val="00C7539A"/>
    <w:rsid w:val="00C800B9"/>
    <w:rsid w:val="00C85A62"/>
    <w:rsid w:val="00C86755"/>
    <w:rsid w:val="00C96A47"/>
    <w:rsid w:val="00CA2EF5"/>
    <w:rsid w:val="00CA30CF"/>
    <w:rsid w:val="00CA4403"/>
    <w:rsid w:val="00CB30E2"/>
    <w:rsid w:val="00CB6928"/>
    <w:rsid w:val="00CC7786"/>
    <w:rsid w:val="00CF4026"/>
    <w:rsid w:val="00D051A2"/>
    <w:rsid w:val="00D15791"/>
    <w:rsid w:val="00D2201D"/>
    <w:rsid w:val="00D25999"/>
    <w:rsid w:val="00D33CA2"/>
    <w:rsid w:val="00D350D3"/>
    <w:rsid w:val="00D358C1"/>
    <w:rsid w:val="00D753F2"/>
    <w:rsid w:val="00D827C3"/>
    <w:rsid w:val="00D90846"/>
    <w:rsid w:val="00D97E2B"/>
    <w:rsid w:val="00DC0BBE"/>
    <w:rsid w:val="00DF063A"/>
    <w:rsid w:val="00E01392"/>
    <w:rsid w:val="00E02C54"/>
    <w:rsid w:val="00E13F66"/>
    <w:rsid w:val="00E17155"/>
    <w:rsid w:val="00E33CF7"/>
    <w:rsid w:val="00E73695"/>
    <w:rsid w:val="00E75BC8"/>
    <w:rsid w:val="00E83477"/>
    <w:rsid w:val="00E86D63"/>
    <w:rsid w:val="00E92145"/>
    <w:rsid w:val="00EA2664"/>
    <w:rsid w:val="00EA6CC9"/>
    <w:rsid w:val="00EC2709"/>
    <w:rsid w:val="00EC28D8"/>
    <w:rsid w:val="00ED3ABD"/>
    <w:rsid w:val="00EE4238"/>
    <w:rsid w:val="00EE60E7"/>
    <w:rsid w:val="00EE70C8"/>
    <w:rsid w:val="00F16E96"/>
    <w:rsid w:val="00F231A2"/>
    <w:rsid w:val="00F25BB6"/>
    <w:rsid w:val="00F4750E"/>
    <w:rsid w:val="00F478A3"/>
    <w:rsid w:val="00F51ACC"/>
    <w:rsid w:val="00F53220"/>
    <w:rsid w:val="00F56F59"/>
    <w:rsid w:val="00F6450A"/>
    <w:rsid w:val="00F825E5"/>
    <w:rsid w:val="00F84317"/>
    <w:rsid w:val="00F85AF4"/>
    <w:rsid w:val="00F92323"/>
    <w:rsid w:val="00FA6335"/>
    <w:rsid w:val="00FB12BC"/>
    <w:rsid w:val="00FB57BD"/>
    <w:rsid w:val="00FB7341"/>
    <w:rsid w:val="00FB7BCC"/>
    <w:rsid w:val="00FD3D14"/>
    <w:rsid w:val="00FD52F7"/>
    <w:rsid w:val="00FE6CED"/>
    <w:rsid w:val="00FF0E49"/>
    <w:rsid w:val="00FF1454"/>
    <w:rsid w:val="00FF184C"/>
    <w:rsid w:val="00F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8E78"/>
  <w15:docId w15:val="{A5F2E4EB-0C6F-4334-9E14-B26B62CE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FC"/>
  </w:style>
  <w:style w:type="paragraph" w:styleId="Heading1">
    <w:name w:val="heading 1"/>
    <w:basedOn w:val="Normal"/>
    <w:next w:val="Normal"/>
    <w:link w:val="Heading1Char"/>
    <w:uiPriority w:val="9"/>
    <w:qFormat/>
    <w:rsid w:val="005B24E8"/>
    <w:pPr>
      <w:keepNext/>
      <w:keepLines/>
      <w:spacing w:before="480"/>
      <w:outlineLvl w:val="0"/>
    </w:pPr>
    <w:rPr>
      <w:rFonts w:asciiTheme="majorHAnsi" w:eastAsiaTheme="majorEastAsia" w:hAnsiTheme="majorHAnsi" w:cstheme="majorBidi"/>
      <w:b/>
      <w:bCs/>
      <w:color w:val="766A45" w:themeColor="accent1" w:themeShade="BF"/>
      <w:sz w:val="28"/>
      <w:szCs w:val="28"/>
      <w:lang w:eastAsia="ja-JP"/>
    </w:rPr>
  </w:style>
  <w:style w:type="paragraph" w:styleId="Heading2">
    <w:name w:val="heading 2"/>
    <w:basedOn w:val="Normal"/>
    <w:next w:val="Normal"/>
    <w:link w:val="Heading2Char"/>
    <w:uiPriority w:val="9"/>
    <w:semiHidden/>
    <w:unhideWhenUsed/>
    <w:qFormat/>
    <w:rsid w:val="003B1ADD"/>
    <w:pPr>
      <w:keepNext/>
      <w:keepLines/>
      <w:spacing w:before="40"/>
      <w:outlineLvl w:val="1"/>
    </w:pPr>
    <w:rPr>
      <w:rFonts w:asciiTheme="majorHAnsi" w:eastAsiaTheme="majorEastAsia" w:hAnsiTheme="majorHAnsi" w:cstheme="majorBidi"/>
      <w:color w:val="766A45" w:themeColor="accent1" w:themeShade="BF"/>
      <w:sz w:val="26"/>
      <w:szCs w:val="26"/>
    </w:rPr>
  </w:style>
  <w:style w:type="paragraph" w:styleId="Heading3">
    <w:name w:val="heading 3"/>
    <w:basedOn w:val="Normal"/>
    <w:next w:val="Normal"/>
    <w:link w:val="Heading3Char"/>
    <w:uiPriority w:val="9"/>
    <w:semiHidden/>
    <w:unhideWhenUsed/>
    <w:qFormat/>
    <w:rsid w:val="008751AF"/>
    <w:pPr>
      <w:keepNext/>
      <w:keepLines/>
      <w:spacing w:before="200"/>
      <w:outlineLvl w:val="2"/>
    </w:pPr>
    <w:rPr>
      <w:rFonts w:asciiTheme="majorHAnsi" w:eastAsiaTheme="majorEastAsia" w:hAnsiTheme="majorHAnsi" w:cstheme="majorBidi"/>
      <w:b/>
      <w:bCs/>
      <w:color w:val="9E8E5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1A2"/>
    <w:pPr>
      <w:tabs>
        <w:tab w:val="center" w:pos="4680"/>
        <w:tab w:val="right" w:pos="9360"/>
      </w:tabs>
      <w:spacing w:line="240" w:lineRule="auto"/>
    </w:pPr>
  </w:style>
  <w:style w:type="character" w:customStyle="1" w:styleId="HeaderChar">
    <w:name w:val="Header Char"/>
    <w:basedOn w:val="DefaultParagraphFont"/>
    <w:link w:val="Header"/>
    <w:uiPriority w:val="99"/>
    <w:rsid w:val="00F231A2"/>
  </w:style>
  <w:style w:type="paragraph" w:styleId="Footer">
    <w:name w:val="footer"/>
    <w:basedOn w:val="Normal"/>
    <w:link w:val="FooterChar"/>
    <w:uiPriority w:val="99"/>
    <w:unhideWhenUsed/>
    <w:rsid w:val="00F231A2"/>
    <w:pPr>
      <w:tabs>
        <w:tab w:val="center" w:pos="4680"/>
        <w:tab w:val="right" w:pos="9360"/>
      </w:tabs>
      <w:spacing w:line="240" w:lineRule="auto"/>
    </w:pPr>
  </w:style>
  <w:style w:type="character" w:customStyle="1" w:styleId="FooterChar">
    <w:name w:val="Footer Char"/>
    <w:basedOn w:val="DefaultParagraphFont"/>
    <w:link w:val="Footer"/>
    <w:uiPriority w:val="99"/>
    <w:rsid w:val="00F231A2"/>
  </w:style>
  <w:style w:type="character" w:customStyle="1" w:styleId="Heading1Char">
    <w:name w:val="Heading 1 Char"/>
    <w:basedOn w:val="DefaultParagraphFont"/>
    <w:link w:val="Heading1"/>
    <w:uiPriority w:val="9"/>
    <w:rsid w:val="005B24E8"/>
    <w:rPr>
      <w:rFonts w:asciiTheme="majorHAnsi" w:eastAsiaTheme="majorEastAsia" w:hAnsiTheme="majorHAnsi" w:cstheme="majorBidi"/>
      <w:b/>
      <w:bCs/>
      <w:color w:val="766A45" w:themeColor="accent1" w:themeShade="BF"/>
      <w:sz w:val="28"/>
      <w:szCs w:val="28"/>
      <w:lang w:eastAsia="ja-JP"/>
    </w:rPr>
  </w:style>
  <w:style w:type="paragraph" w:styleId="BalloonText">
    <w:name w:val="Balloon Text"/>
    <w:basedOn w:val="Normal"/>
    <w:link w:val="BalloonTextChar"/>
    <w:uiPriority w:val="99"/>
    <w:semiHidden/>
    <w:unhideWhenUsed/>
    <w:rsid w:val="005B24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E8"/>
    <w:rPr>
      <w:rFonts w:ascii="Tahoma" w:hAnsi="Tahoma" w:cs="Tahoma"/>
      <w:sz w:val="16"/>
      <w:szCs w:val="16"/>
    </w:rPr>
  </w:style>
  <w:style w:type="paragraph" w:styleId="ListParagraph">
    <w:name w:val="List Paragraph"/>
    <w:basedOn w:val="Normal"/>
    <w:uiPriority w:val="34"/>
    <w:qFormat/>
    <w:rsid w:val="004905E6"/>
    <w:pPr>
      <w:ind w:left="720"/>
      <w:contextualSpacing/>
    </w:pPr>
  </w:style>
  <w:style w:type="character" w:styleId="Emphasis">
    <w:name w:val="Emphasis"/>
    <w:basedOn w:val="DefaultParagraphFont"/>
    <w:uiPriority w:val="20"/>
    <w:qFormat/>
    <w:rsid w:val="005E662A"/>
    <w:rPr>
      <w:i/>
      <w:iCs/>
    </w:rPr>
  </w:style>
  <w:style w:type="character" w:styleId="Hyperlink">
    <w:name w:val="Hyperlink"/>
    <w:basedOn w:val="DefaultParagraphFont"/>
    <w:uiPriority w:val="99"/>
    <w:unhideWhenUsed/>
    <w:rsid w:val="00CB30E2"/>
    <w:rPr>
      <w:color w:val="B6A272" w:themeColor="hyperlink"/>
      <w:u w:val="single"/>
    </w:rPr>
  </w:style>
  <w:style w:type="character" w:styleId="Strong">
    <w:name w:val="Strong"/>
    <w:basedOn w:val="DefaultParagraphFont"/>
    <w:uiPriority w:val="22"/>
    <w:qFormat/>
    <w:rsid w:val="00957BDA"/>
    <w:rPr>
      <w:b/>
      <w:bCs/>
    </w:rPr>
  </w:style>
  <w:style w:type="paragraph" w:styleId="NormalWeb">
    <w:name w:val="Normal (Web)"/>
    <w:basedOn w:val="Normal"/>
    <w:uiPriority w:val="99"/>
    <w:semiHidden/>
    <w:unhideWhenUsed/>
    <w:rsid w:val="0095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751AF"/>
    <w:rPr>
      <w:rFonts w:asciiTheme="majorHAnsi" w:eastAsiaTheme="majorEastAsia" w:hAnsiTheme="majorHAnsi" w:cstheme="majorBidi"/>
      <w:b/>
      <w:bCs/>
      <w:color w:val="9E8E5C" w:themeColor="accent1"/>
    </w:rPr>
  </w:style>
  <w:style w:type="character" w:styleId="FollowedHyperlink">
    <w:name w:val="FollowedHyperlink"/>
    <w:basedOn w:val="DefaultParagraphFont"/>
    <w:uiPriority w:val="99"/>
    <w:semiHidden/>
    <w:unhideWhenUsed/>
    <w:rsid w:val="0068234C"/>
    <w:rPr>
      <w:color w:val="8A784F" w:themeColor="followedHyperlink"/>
      <w:u w:val="single"/>
    </w:rPr>
  </w:style>
  <w:style w:type="character" w:customStyle="1" w:styleId="Heading2Char">
    <w:name w:val="Heading 2 Char"/>
    <w:basedOn w:val="DefaultParagraphFont"/>
    <w:link w:val="Heading2"/>
    <w:uiPriority w:val="9"/>
    <w:semiHidden/>
    <w:rsid w:val="003B1ADD"/>
    <w:rPr>
      <w:rFonts w:asciiTheme="majorHAnsi" w:eastAsiaTheme="majorEastAsia" w:hAnsiTheme="majorHAnsi" w:cstheme="majorBidi"/>
      <w:color w:val="766A45" w:themeColor="accent1" w:themeShade="BF"/>
      <w:sz w:val="26"/>
      <w:szCs w:val="26"/>
    </w:rPr>
  </w:style>
  <w:style w:type="character" w:styleId="UnresolvedMention">
    <w:name w:val="Unresolved Mention"/>
    <w:basedOn w:val="DefaultParagraphFont"/>
    <w:uiPriority w:val="99"/>
    <w:semiHidden/>
    <w:unhideWhenUsed/>
    <w:rsid w:val="00B42FC3"/>
    <w:rPr>
      <w:color w:val="605E5C"/>
      <w:shd w:val="clear" w:color="auto" w:fill="E1DFDD"/>
    </w:rPr>
  </w:style>
  <w:style w:type="paragraph" w:styleId="NoSpacing">
    <w:name w:val="No Spacing"/>
    <w:uiPriority w:val="1"/>
    <w:qFormat/>
    <w:rsid w:val="00B42FC3"/>
    <w:pPr>
      <w:spacing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1471">
      <w:bodyDiv w:val="1"/>
      <w:marLeft w:val="0"/>
      <w:marRight w:val="0"/>
      <w:marTop w:val="0"/>
      <w:marBottom w:val="0"/>
      <w:divBdr>
        <w:top w:val="none" w:sz="0" w:space="0" w:color="auto"/>
        <w:left w:val="none" w:sz="0" w:space="0" w:color="auto"/>
        <w:bottom w:val="none" w:sz="0" w:space="0" w:color="auto"/>
        <w:right w:val="none" w:sz="0" w:space="0" w:color="auto"/>
      </w:divBdr>
      <w:divsChild>
        <w:div w:id="1499035359">
          <w:marLeft w:val="0"/>
          <w:marRight w:val="0"/>
          <w:marTop w:val="0"/>
          <w:marBottom w:val="0"/>
          <w:divBdr>
            <w:top w:val="none" w:sz="0" w:space="0" w:color="auto"/>
            <w:left w:val="none" w:sz="0" w:space="0" w:color="auto"/>
            <w:bottom w:val="none" w:sz="0" w:space="0" w:color="auto"/>
            <w:right w:val="none" w:sz="0" w:space="0" w:color="auto"/>
          </w:divBdr>
          <w:divsChild>
            <w:div w:id="1579826663">
              <w:marLeft w:val="0"/>
              <w:marRight w:val="0"/>
              <w:marTop w:val="0"/>
              <w:marBottom w:val="0"/>
              <w:divBdr>
                <w:top w:val="none" w:sz="0" w:space="0" w:color="auto"/>
                <w:left w:val="none" w:sz="0" w:space="0" w:color="auto"/>
                <w:bottom w:val="none" w:sz="0" w:space="0" w:color="auto"/>
                <w:right w:val="none" w:sz="0" w:space="0" w:color="auto"/>
              </w:divBdr>
              <w:divsChild>
                <w:div w:id="792212786">
                  <w:marLeft w:val="0"/>
                  <w:marRight w:val="0"/>
                  <w:marTop w:val="0"/>
                  <w:marBottom w:val="0"/>
                  <w:divBdr>
                    <w:top w:val="none" w:sz="0" w:space="0" w:color="auto"/>
                    <w:left w:val="none" w:sz="0" w:space="0" w:color="auto"/>
                    <w:bottom w:val="none" w:sz="0" w:space="0" w:color="auto"/>
                    <w:right w:val="none" w:sz="0" w:space="0" w:color="auto"/>
                  </w:divBdr>
                  <w:divsChild>
                    <w:div w:id="688723904">
                      <w:marLeft w:val="0"/>
                      <w:marRight w:val="0"/>
                      <w:marTop w:val="0"/>
                      <w:marBottom w:val="0"/>
                      <w:divBdr>
                        <w:top w:val="none" w:sz="0" w:space="0" w:color="auto"/>
                        <w:left w:val="none" w:sz="0" w:space="0" w:color="auto"/>
                        <w:bottom w:val="none" w:sz="0" w:space="0" w:color="auto"/>
                        <w:right w:val="none" w:sz="0" w:space="0" w:color="auto"/>
                      </w:divBdr>
                      <w:divsChild>
                        <w:div w:id="11016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3444">
      <w:bodyDiv w:val="1"/>
      <w:marLeft w:val="60"/>
      <w:marRight w:val="60"/>
      <w:marTop w:val="60"/>
      <w:marBottom w:val="15"/>
      <w:divBdr>
        <w:top w:val="none" w:sz="0" w:space="0" w:color="auto"/>
        <w:left w:val="none" w:sz="0" w:space="0" w:color="auto"/>
        <w:bottom w:val="none" w:sz="0" w:space="0" w:color="auto"/>
        <w:right w:val="none" w:sz="0" w:space="0" w:color="auto"/>
      </w:divBdr>
      <w:divsChild>
        <w:div w:id="1980768665">
          <w:marLeft w:val="0"/>
          <w:marRight w:val="0"/>
          <w:marTop w:val="0"/>
          <w:marBottom w:val="0"/>
          <w:divBdr>
            <w:top w:val="none" w:sz="0" w:space="0" w:color="auto"/>
            <w:left w:val="none" w:sz="0" w:space="0" w:color="auto"/>
            <w:bottom w:val="none" w:sz="0" w:space="0" w:color="auto"/>
            <w:right w:val="none" w:sz="0" w:space="0" w:color="auto"/>
          </w:divBdr>
        </w:div>
        <w:div w:id="1907572087">
          <w:marLeft w:val="0"/>
          <w:marRight w:val="0"/>
          <w:marTop w:val="0"/>
          <w:marBottom w:val="0"/>
          <w:divBdr>
            <w:top w:val="none" w:sz="0" w:space="0" w:color="auto"/>
            <w:left w:val="none" w:sz="0" w:space="0" w:color="auto"/>
            <w:bottom w:val="none" w:sz="0" w:space="0" w:color="auto"/>
            <w:right w:val="none" w:sz="0" w:space="0" w:color="auto"/>
          </w:divBdr>
        </w:div>
      </w:divsChild>
    </w:div>
    <w:div w:id="249431648">
      <w:bodyDiv w:val="1"/>
      <w:marLeft w:val="0"/>
      <w:marRight w:val="0"/>
      <w:marTop w:val="0"/>
      <w:marBottom w:val="0"/>
      <w:divBdr>
        <w:top w:val="none" w:sz="0" w:space="0" w:color="auto"/>
        <w:left w:val="none" w:sz="0" w:space="0" w:color="auto"/>
        <w:bottom w:val="none" w:sz="0" w:space="0" w:color="auto"/>
        <w:right w:val="none" w:sz="0" w:space="0" w:color="auto"/>
      </w:divBdr>
    </w:div>
    <w:div w:id="489558890">
      <w:bodyDiv w:val="1"/>
      <w:marLeft w:val="0"/>
      <w:marRight w:val="0"/>
      <w:marTop w:val="0"/>
      <w:marBottom w:val="0"/>
      <w:divBdr>
        <w:top w:val="none" w:sz="0" w:space="0" w:color="auto"/>
        <w:left w:val="none" w:sz="0" w:space="0" w:color="auto"/>
        <w:bottom w:val="none" w:sz="0" w:space="0" w:color="auto"/>
        <w:right w:val="none" w:sz="0" w:space="0" w:color="auto"/>
      </w:divBdr>
      <w:divsChild>
        <w:div w:id="939021098">
          <w:marLeft w:val="0"/>
          <w:marRight w:val="0"/>
          <w:marTop w:val="0"/>
          <w:marBottom w:val="0"/>
          <w:divBdr>
            <w:top w:val="none" w:sz="0" w:space="0" w:color="auto"/>
            <w:left w:val="none" w:sz="0" w:space="0" w:color="auto"/>
            <w:bottom w:val="none" w:sz="0" w:space="0" w:color="auto"/>
            <w:right w:val="none" w:sz="0" w:space="0" w:color="auto"/>
          </w:divBdr>
        </w:div>
      </w:divsChild>
    </w:div>
    <w:div w:id="514996731">
      <w:bodyDiv w:val="1"/>
      <w:marLeft w:val="0"/>
      <w:marRight w:val="0"/>
      <w:marTop w:val="0"/>
      <w:marBottom w:val="0"/>
      <w:divBdr>
        <w:top w:val="none" w:sz="0" w:space="0" w:color="auto"/>
        <w:left w:val="none" w:sz="0" w:space="0" w:color="auto"/>
        <w:bottom w:val="none" w:sz="0" w:space="0" w:color="auto"/>
        <w:right w:val="none" w:sz="0" w:space="0" w:color="auto"/>
      </w:divBdr>
      <w:divsChild>
        <w:div w:id="2108885961">
          <w:marLeft w:val="0"/>
          <w:marRight w:val="0"/>
          <w:marTop w:val="0"/>
          <w:marBottom w:val="0"/>
          <w:divBdr>
            <w:top w:val="none" w:sz="0" w:space="0" w:color="auto"/>
            <w:left w:val="none" w:sz="0" w:space="0" w:color="auto"/>
            <w:bottom w:val="none" w:sz="0" w:space="0" w:color="auto"/>
            <w:right w:val="none" w:sz="0" w:space="0" w:color="auto"/>
          </w:divBdr>
          <w:divsChild>
            <w:div w:id="1085106530">
              <w:marLeft w:val="-113"/>
              <w:marRight w:val="-113"/>
              <w:marTop w:val="0"/>
              <w:marBottom w:val="0"/>
              <w:divBdr>
                <w:top w:val="none" w:sz="0" w:space="0" w:color="auto"/>
                <w:left w:val="none" w:sz="0" w:space="0" w:color="auto"/>
                <w:bottom w:val="none" w:sz="0" w:space="0" w:color="auto"/>
                <w:right w:val="none" w:sz="0" w:space="0" w:color="auto"/>
              </w:divBdr>
              <w:divsChild>
                <w:div w:id="1839613985">
                  <w:marLeft w:val="0"/>
                  <w:marRight w:val="0"/>
                  <w:marTop w:val="0"/>
                  <w:marBottom w:val="0"/>
                  <w:divBdr>
                    <w:top w:val="none" w:sz="0" w:space="0" w:color="auto"/>
                    <w:left w:val="none" w:sz="0" w:space="0" w:color="auto"/>
                    <w:bottom w:val="none" w:sz="0" w:space="0" w:color="auto"/>
                    <w:right w:val="none" w:sz="0" w:space="0" w:color="auto"/>
                  </w:divBdr>
                  <w:divsChild>
                    <w:div w:id="20024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6259">
      <w:bodyDiv w:val="1"/>
      <w:marLeft w:val="0"/>
      <w:marRight w:val="0"/>
      <w:marTop w:val="0"/>
      <w:marBottom w:val="0"/>
      <w:divBdr>
        <w:top w:val="none" w:sz="0" w:space="0" w:color="auto"/>
        <w:left w:val="none" w:sz="0" w:space="0" w:color="auto"/>
        <w:bottom w:val="none" w:sz="0" w:space="0" w:color="auto"/>
        <w:right w:val="none" w:sz="0" w:space="0" w:color="auto"/>
      </w:divBdr>
      <w:divsChild>
        <w:div w:id="1757703567">
          <w:marLeft w:val="0"/>
          <w:marRight w:val="0"/>
          <w:marTop w:val="0"/>
          <w:marBottom w:val="0"/>
          <w:divBdr>
            <w:top w:val="none" w:sz="0" w:space="0" w:color="auto"/>
            <w:left w:val="none" w:sz="0" w:space="0" w:color="auto"/>
            <w:bottom w:val="none" w:sz="0" w:space="0" w:color="auto"/>
            <w:right w:val="none" w:sz="0" w:space="0" w:color="auto"/>
          </w:divBdr>
          <w:divsChild>
            <w:div w:id="1904826243">
              <w:marLeft w:val="0"/>
              <w:marRight w:val="0"/>
              <w:marTop w:val="0"/>
              <w:marBottom w:val="0"/>
              <w:divBdr>
                <w:top w:val="none" w:sz="0" w:space="0" w:color="auto"/>
                <w:left w:val="none" w:sz="0" w:space="0" w:color="auto"/>
                <w:bottom w:val="none" w:sz="0" w:space="0" w:color="auto"/>
                <w:right w:val="none" w:sz="0" w:space="0" w:color="auto"/>
              </w:divBdr>
              <w:divsChild>
                <w:div w:id="1287590699">
                  <w:marLeft w:val="0"/>
                  <w:marRight w:val="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2346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70115">
      <w:bodyDiv w:val="1"/>
      <w:marLeft w:val="0"/>
      <w:marRight w:val="0"/>
      <w:marTop w:val="0"/>
      <w:marBottom w:val="0"/>
      <w:divBdr>
        <w:top w:val="none" w:sz="0" w:space="0" w:color="auto"/>
        <w:left w:val="none" w:sz="0" w:space="0" w:color="auto"/>
        <w:bottom w:val="none" w:sz="0" w:space="0" w:color="auto"/>
        <w:right w:val="none" w:sz="0" w:space="0" w:color="auto"/>
      </w:divBdr>
    </w:div>
    <w:div w:id="999885640">
      <w:bodyDiv w:val="1"/>
      <w:marLeft w:val="60"/>
      <w:marRight w:val="60"/>
      <w:marTop w:val="60"/>
      <w:marBottom w:val="15"/>
      <w:divBdr>
        <w:top w:val="none" w:sz="0" w:space="0" w:color="auto"/>
        <w:left w:val="none" w:sz="0" w:space="0" w:color="auto"/>
        <w:bottom w:val="none" w:sz="0" w:space="0" w:color="auto"/>
        <w:right w:val="none" w:sz="0" w:space="0" w:color="auto"/>
      </w:divBdr>
      <w:divsChild>
        <w:div w:id="1394963983">
          <w:marLeft w:val="0"/>
          <w:marRight w:val="0"/>
          <w:marTop w:val="0"/>
          <w:marBottom w:val="0"/>
          <w:divBdr>
            <w:top w:val="none" w:sz="0" w:space="0" w:color="auto"/>
            <w:left w:val="none" w:sz="0" w:space="0" w:color="auto"/>
            <w:bottom w:val="none" w:sz="0" w:space="0" w:color="auto"/>
            <w:right w:val="none" w:sz="0" w:space="0" w:color="auto"/>
          </w:divBdr>
        </w:div>
      </w:divsChild>
    </w:div>
    <w:div w:id="1454592478">
      <w:bodyDiv w:val="1"/>
      <w:marLeft w:val="0"/>
      <w:marRight w:val="0"/>
      <w:marTop w:val="0"/>
      <w:marBottom w:val="0"/>
      <w:divBdr>
        <w:top w:val="none" w:sz="0" w:space="0" w:color="auto"/>
        <w:left w:val="none" w:sz="0" w:space="0" w:color="auto"/>
        <w:bottom w:val="none" w:sz="0" w:space="0" w:color="auto"/>
        <w:right w:val="none" w:sz="0" w:space="0" w:color="auto"/>
      </w:divBdr>
    </w:div>
    <w:div w:id="1496802810">
      <w:bodyDiv w:val="1"/>
      <w:marLeft w:val="0"/>
      <w:marRight w:val="0"/>
      <w:marTop w:val="0"/>
      <w:marBottom w:val="0"/>
      <w:divBdr>
        <w:top w:val="none" w:sz="0" w:space="0" w:color="auto"/>
        <w:left w:val="none" w:sz="0" w:space="0" w:color="auto"/>
        <w:bottom w:val="none" w:sz="0" w:space="0" w:color="auto"/>
        <w:right w:val="none" w:sz="0" w:space="0" w:color="auto"/>
      </w:divBdr>
    </w:div>
    <w:div w:id="1594513564">
      <w:bodyDiv w:val="1"/>
      <w:marLeft w:val="60"/>
      <w:marRight w:val="60"/>
      <w:marTop w:val="60"/>
      <w:marBottom w:val="15"/>
      <w:divBdr>
        <w:top w:val="none" w:sz="0" w:space="0" w:color="auto"/>
        <w:left w:val="none" w:sz="0" w:space="0" w:color="auto"/>
        <w:bottom w:val="none" w:sz="0" w:space="0" w:color="auto"/>
        <w:right w:val="none" w:sz="0" w:space="0" w:color="auto"/>
      </w:divBdr>
      <w:divsChild>
        <w:div w:id="283394091">
          <w:marLeft w:val="0"/>
          <w:marRight w:val="0"/>
          <w:marTop w:val="0"/>
          <w:marBottom w:val="0"/>
          <w:divBdr>
            <w:top w:val="none" w:sz="0" w:space="0" w:color="auto"/>
            <w:left w:val="none" w:sz="0" w:space="0" w:color="auto"/>
            <w:bottom w:val="none" w:sz="0" w:space="0" w:color="auto"/>
            <w:right w:val="none" w:sz="0" w:space="0" w:color="auto"/>
          </w:divBdr>
        </w:div>
      </w:divsChild>
    </w:div>
    <w:div w:id="1648315734">
      <w:bodyDiv w:val="1"/>
      <w:marLeft w:val="0"/>
      <w:marRight w:val="0"/>
      <w:marTop w:val="0"/>
      <w:marBottom w:val="0"/>
      <w:divBdr>
        <w:top w:val="none" w:sz="0" w:space="0" w:color="auto"/>
        <w:left w:val="none" w:sz="0" w:space="0" w:color="auto"/>
        <w:bottom w:val="none" w:sz="0" w:space="0" w:color="auto"/>
        <w:right w:val="none" w:sz="0" w:space="0" w:color="auto"/>
      </w:divBdr>
      <w:divsChild>
        <w:div w:id="2029942611">
          <w:marLeft w:val="0"/>
          <w:marRight w:val="0"/>
          <w:marTop w:val="0"/>
          <w:marBottom w:val="0"/>
          <w:divBdr>
            <w:top w:val="none" w:sz="0" w:space="0" w:color="auto"/>
            <w:left w:val="none" w:sz="0" w:space="0" w:color="auto"/>
            <w:bottom w:val="none" w:sz="0" w:space="0" w:color="auto"/>
            <w:right w:val="none" w:sz="0" w:space="0" w:color="auto"/>
          </w:divBdr>
          <w:divsChild>
            <w:div w:id="1898978396">
              <w:marLeft w:val="-113"/>
              <w:marRight w:val="-113"/>
              <w:marTop w:val="0"/>
              <w:marBottom w:val="0"/>
              <w:divBdr>
                <w:top w:val="none" w:sz="0" w:space="0" w:color="auto"/>
                <w:left w:val="none" w:sz="0" w:space="0" w:color="auto"/>
                <w:bottom w:val="none" w:sz="0" w:space="0" w:color="auto"/>
                <w:right w:val="none" w:sz="0" w:space="0" w:color="auto"/>
              </w:divBdr>
              <w:divsChild>
                <w:div w:id="696587195">
                  <w:marLeft w:val="0"/>
                  <w:marRight w:val="0"/>
                  <w:marTop w:val="0"/>
                  <w:marBottom w:val="0"/>
                  <w:divBdr>
                    <w:top w:val="none" w:sz="0" w:space="0" w:color="auto"/>
                    <w:left w:val="none" w:sz="0" w:space="0" w:color="auto"/>
                    <w:bottom w:val="none" w:sz="0" w:space="0" w:color="auto"/>
                    <w:right w:val="none" w:sz="0" w:space="0" w:color="auto"/>
                  </w:divBdr>
                  <w:divsChild>
                    <w:div w:id="401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2006">
      <w:bodyDiv w:val="1"/>
      <w:marLeft w:val="0"/>
      <w:marRight w:val="0"/>
      <w:marTop w:val="0"/>
      <w:marBottom w:val="0"/>
      <w:divBdr>
        <w:top w:val="none" w:sz="0" w:space="0" w:color="auto"/>
        <w:left w:val="none" w:sz="0" w:space="0" w:color="auto"/>
        <w:bottom w:val="none" w:sz="0" w:space="0" w:color="auto"/>
        <w:right w:val="none" w:sz="0" w:space="0" w:color="auto"/>
      </w:divBdr>
      <w:divsChild>
        <w:div w:id="1964387801">
          <w:marLeft w:val="0"/>
          <w:marRight w:val="0"/>
          <w:marTop w:val="0"/>
          <w:marBottom w:val="0"/>
          <w:divBdr>
            <w:top w:val="none" w:sz="0" w:space="0" w:color="auto"/>
            <w:left w:val="none" w:sz="0" w:space="0" w:color="auto"/>
            <w:bottom w:val="none" w:sz="0" w:space="0" w:color="auto"/>
            <w:right w:val="none" w:sz="0" w:space="0" w:color="auto"/>
          </w:divBdr>
          <w:divsChild>
            <w:div w:id="703023042">
              <w:marLeft w:val="0"/>
              <w:marRight w:val="0"/>
              <w:marTop w:val="0"/>
              <w:marBottom w:val="0"/>
              <w:divBdr>
                <w:top w:val="none" w:sz="0" w:space="0" w:color="auto"/>
                <w:left w:val="none" w:sz="0" w:space="0" w:color="auto"/>
                <w:bottom w:val="none" w:sz="0" w:space="0" w:color="auto"/>
                <w:right w:val="none" w:sz="0" w:space="0" w:color="auto"/>
              </w:divBdr>
              <w:divsChild>
                <w:div w:id="532619808">
                  <w:marLeft w:val="0"/>
                  <w:marRight w:val="0"/>
                  <w:marTop w:val="0"/>
                  <w:marBottom w:val="0"/>
                  <w:divBdr>
                    <w:top w:val="none" w:sz="0" w:space="0" w:color="auto"/>
                    <w:left w:val="none" w:sz="0" w:space="0" w:color="auto"/>
                    <w:bottom w:val="none" w:sz="0" w:space="0" w:color="auto"/>
                    <w:right w:val="none" w:sz="0" w:space="0" w:color="auto"/>
                  </w:divBdr>
                  <w:divsChild>
                    <w:div w:id="1134641034">
                      <w:marLeft w:val="2250"/>
                      <w:marRight w:val="0"/>
                      <w:marTop w:val="0"/>
                      <w:marBottom w:val="0"/>
                      <w:divBdr>
                        <w:top w:val="none" w:sz="0" w:space="0" w:color="auto"/>
                        <w:left w:val="none" w:sz="0" w:space="0" w:color="auto"/>
                        <w:bottom w:val="none" w:sz="0" w:space="0" w:color="auto"/>
                        <w:right w:val="none" w:sz="0" w:space="0" w:color="auto"/>
                      </w:divBdr>
                      <w:divsChild>
                        <w:div w:id="1436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1030">
      <w:bodyDiv w:val="1"/>
      <w:marLeft w:val="0"/>
      <w:marRight w:val="0"/>
      <w:marTop w:val="0"/>
      <w:marBottom w:val="0"/>
      <w:divBdr>
        <w:top w:val="none" w:sz="0" w:space="0" w:color="auto"/>
        <w:left w:val="none" w:sz="0" w:space="0" w:color="auto"/>
        <w:bottom w:val="none" w:sz="0" w:space="0" w:color="auto"/>
        <w:right w:val="none" w:sz="0" w:space="0" w:color="auto"/>
      </w:divBdr>
      <w:divsChild>
        <w:div w:id="2106148328">
          <w:marLeft w:val="0"/>
          <w:marRight w:val="0"/>
          <w:marTop w:val="0"/>
          <w:marBottom w:val="0"/>
          <w:divBdr>
            <w:top w:val="none" w:sz="0" w:space="0" w:color="auto"/>
            <w:left w:val="none" w:sz="0" w:space="0" w:color="auto"/>
            <w:bottom w:val="none" w:sz="0" w:space="0" w:color="auto"/>
            <w:right w:val="none" w:sz="0" w:space="0" w:color="auto"/>
          </w:divBdr>
          <w:divsChild>
            <w:div w:id="1400975403">
              <w:marLeft w:val="0"/>
              <w:marRight w:val="0"/>
              <w:marTop w:val="0"/>
              <w:marBottom w:val="0"/>
              <w:divBdr>
                <w:top w:val="none" w:sz="0" w:space="0" w:color="auto"/>
                <w:left w:val="none" w:sz="0" w:space="0" w:color="auto"/>
                <w:bottom w:val="none" w:sz="0" w:space="0" w:color="auto"/>
                <w:right w:val="none" w:sz="0" w:space="0" w:color="auto"/>
              </w:divBdr>
              <w:divsChild>
                <w:div w:id="147210573">
                  <w:marLeft w:val="0"/>
                  <w:marRight w:val="0"/>
                  <w:marTop w:val="0"/>
                  <w:marBottom w:val="0"/>
                  <w:divBdr>
                    <w:top w:val="none" w:sz="0" w:space="0" w:color="auto"/>
                    <w:left w:val="none" w:sz="0" w:space="0" w:color="auto"/>
                    <w:bottom w:val="none" w:sz="0" w:space="0" w:color="auto"/>
                    <w:right w:val="none" w:sz="0" w:space="0" w:color="auto"/>
                  </w:divBdr>
                  <w:divsChild>
                    <w:div w:id="1691831438">
                      <w:marLeft w:val="2250"/>
                      <w:marRight w:val="0"/>
                      <w:marTop w:val="0"/>
                      <w:marBottom w:val="0"/>
                      <w:divBdr>
                        <w:top w:val="none" w:sz="0" w:space="0" w:color="auto"/>
                        <w:left w:val="none" w:sz="0" w:space="0" w:color="auto"/>
                        <w:bottom w:val="none" w:sz="0" w:space="0" w:color="auto"/>
                        <w:right w:val="none" w:sz="0" w:space="0" w:color="auto"/>
                      </w:divBdr>
                      <w:divsChild>
                        <w:div w:id="16619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749293">
      <w:bodyDiv w:val="1"/>
      <w:marLeft w:val="0"/>
      <w:marRight w:val="0"/>
      <w:marTop w:val="0"/>
      <w:marBottom w:val="0"/>
      <w:divBdr>
        <w:top w:val="none" w:sz="0" w:space="0" w:color="auto"/>
        <w:left w:val="none" w:sz="0" w:space="0" w:color="auto"/>
        <w:bottom w:val="none" w:sz="0" w:space="0" w:color="auto"/>
        <w:right w:val="none" w:sz="0" w:space="0" w:color="auto"/>
      </w:divBdr>
      <w:divsChild>
        <w:div w:id="1816945543">
          <w:marLeft w:val="0"/>
          <w:marRight w:val="0"/>
          <w:marTop w:val="0"/>
          <w:marBottom w:val="0"/>
          <w:divBdr>
            <w:top w:val="none" w:sz="0" w:space="0" w:color="auto"/>
            <w:left w:val="none" w:sz="0" w:space="0" w:color="auto"/>
            <w:bottom w:val="none" w:sz="0" w:space="0" w:color="auto"/>
            <w:right w:val="none" w:sz="0" w:space="0" w:color="auto"/>
          </w:divBdr>
        </w:div>
      </w:divsChild>
    </w:div>
    <w:div w:id="1854874764">
      <w:bodyDiv w:val="1"/>
      <w:marLeft w:val="0"/>
      <w:marRight w:val="0"/>
      <w:marTop w:val="0"/>
      <w:marBottom w:val="0"/>
      <w:divBdr>
        <w:top w:val="none" w:sz="0" w:space="0" w:color="auto"/>
        <w:left w:val="none" w:sz="0" w:space="0" w:color="auto"/>
        <w:bottom w:val="none" w:sz="0" w:space="0" w:color="auto"/>
        <w:right w:val="none" w:sz="0" w:space="0" w:color="auto"/>
      </w:divBdr>
      <w:divsChild>
        <w:div w:id="697898112">
          <w:marLeft w:val="0"/>
          <w:marRight w:val="0"/>
          <w:marTop w:val="0"/>
          <w:marBottom w:val="0"/>
          <w:divBdr>
            <w:top w:val="none" w:sz="0" w:space="0" w:color="auto"/>
            <w:left w:val="none" w:sz="0" w:space="0" w:color="auto"/>
            <w:bottom w:val="none" w:sz="0" w:space="0" w:color="auto"/>
            <w:right w:val="none" w:sz="0" w:space="0" w:color="auto"/>
          </w:divBdr>
          <w:divsChild>
            <w:div w:id="321660171">
              <w:marLeft w:val="0"/>
              <w:marRight w:val="0"/>
              <w:marTop w:val="0"/>
              <w:marBottom w:val="0"/>
              <w:divBdr>
                <w:top w:val="none" w:sz="0" w:space="0" w:color="auto"/>
                <w:left w:val="none" w:sz="0" w:space="0" w:color="auto"/>
                <w:bottom w:val="none" w:sz="0" w:space="0" w:color="auto"/>
                <w:right w:val="none" w:sz="0" w:space="0" w:color="auto"/>
              </w:divBdr>
              <w:divsChild>
                <w:div w:id="1379552222">
                  <w:marLeft w:val="0"/>
                  <w:marRight w:val="0"/>
                  <w:marTop w:val="0"/>
                  <w:marBottom w:val="0"/>
                  <w:divBdr>
                    <w:top w:val="none" w:sz="0" w:space="0" w:color="auto"/>
                    <w:left w:val="none" w:sz="0" w:space="0" w:color="auto"/>
                    <w:bottom w:val="none" w:sz="0" w:space="0" w:color="auto"/>
                    <w:right w:val="none" w:sz="0" w:space="0" w:color="auto"/>
                  </w:divBdr>
                  <w:divsChild>
                    <w:div w:id="612056541">
                      <w:marLeft w:val="0"/>
                      <w:marRight w:val="0"/>
                      <w:marTop w:val="0"/>
                      <w:marBottom w:val="0"/>
                      <w:divBdr>
                        <w:top w:val="none" w:sz="0" w:space="0" w:color="auto"/>
                        <w:left w:val="none" w:sz="0" w:space="0" w:color="auto"/>
                        <w:bottom w:val="none" w:sz="0" w:space="0" w:color="auto"/>
                        <w:right w:val="none" w:sz="0" w:space="0" w:color="auto"/>
                      </w:divBdr>
                      <w:divsChild>
                        <w:div w:id="9137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40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ougw\Desktop\NPF%20contract%20info\working%20information%20for%20presentations\Pay%20NWR%20\%20Paye%20RNO%20(RCMP\GRC)" TargetMode="External"/><Relationship Id="rId18" Type="http://schemas.openxmlformats.org/officeDocument/2006/relationships/hyperlink" Target="mailto:RCMP.PayHQ-PayeDG.GRC@rcmp-grc.gc.ca" TargetMode="External"/><Relationship Id="rId26" Type="http://schemas.openxmlformats.org/officeDocument/2006/relationships/hyperlink" Target="http://infoweb.rcmp-grc.gc.ca/form/index-eng.htm" TargetMode="External"/><Relationship Id="rId39" Type="http://schemas.openxmlformats.org/officeDocument/2006/relationships/hyperlink" Target="mailto:pensioncentrercmp.centredespensionsgrc@pwgsc-tpsgc.gc.ca" TargetMode="External"/><Relationship Id="rId21" Type="http://schemas.openxmlformats.org/officeDocument/2006/relationships/hyperlink" Target="http://rcmp-grc.sondages-surveys.ca/s/2014_Exit_Questionnaire/" TargetMode="External"/><Relationship Id="rId34" Type="http://schemas.openxmlformats.org/officeDocument/2006/relationships/hyperlink" Target="http://www.pshcp.ca/" TargetMode="External"/><Relationship Id="rId42" Type="http://schemas.openxmlformats.org/officeDocument/2006/relationships/hyperlink" Target="http://infoweb.rcmp-grc.gc.ca/hr-rh/career-carriere/rel-rei/index-eng.htm" TargetMode="External"/><Relationship Id="rId47" Type="http://schemas.openxmlformats.org/officeDocument/2006/relationships/hyperlink" Target="http://www.veterans.gc.ca/eng/e_services" TargetMode="External"/><Relationship Id="rId50" Type="http://schemas.openxmlformats.org/officeDocument/2006/relationships/hyperlink" Target="http://infoweb.rcmp-grc.gc.ca/form/search-recherche-eng.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dougw\Desktop\NPF%20contract%20info\working%20information%20for%20presentations\Pay%20LWOP%20\%20Paye%20CNP%20(RCMP-GRC)" TargetMode="External"/><Relationship Id="rId29" Type="http://schemas.openxmlformats.org/officeDocument/2006/relationships/hyperlink" Target="http://publiservice.tbs-sct.gc.ca/tbsf-fsct/330-47-eng.asp" TargetMode="External"/><Relationship Id="rId11" Type="http://schemas.openxmlformats.org/officeDocument/2006/relationships/hyperlink" Target="http://rcmp-grc.pension.gc.ca/accueil-home-eng.html" TargetMode="External"/><Relationship Id="rId24" Type="http://schemas.openxmlformats.org/officeDocument/2006/relationships/hyperlink" Target="http://infoweb.rcmp-grc.gc.ca/cio/bs/im/bpas/Forms/ics_index/ICS/S-54A.xfd" TargetMode="External"/><Relationship Id="rId32" Type="http://schemas.openxmlformats.org/officeDocument/2006/relationships/hyperlink" Target="http://infoweb.rcmp-grc.gc.ca/cio/bs/im/bpas/Forms/ics_index/ICS/S-54A.xfd" TargetMode="External"/><Relationship Id="rId37" Type="http://schemas.openxmlformats.org/officeDocument/2006/relationships/hyperlink" Target="https://www.tbs-sct.gc.ca/psm-fpfm/benefits-avantages/pens-dental-dentaire/summary-sommarie-eng.asp" TargetMode="External"/><Relationship Id="rId40" Type="http://schemas.openxmlformats.org/officeDocument/2006/relationships/hyperlink" Target="http://rcmp-grc.pension.gc.ca/index.html" TargetMode="External"/><Relationship Id="rId45" Type="http://schemas.openxmlformats.org/officeDocument/2006/relationships/hyperlink" Target="http://infoweb.rcmp-grc.gc.ca/form/search-recherche-eng.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cmp-grc.pension.gc.ca/index.html" TargetMode="External"/><Relationship Id="rId19" Type="http://schemas.openxmlformats.org/officeDocument/2006/relationships/hyperlink" Target="mailto:RCMP.PayPacific-PayePacifique.GRC@rcmp-grc.gc.ca" TargetMode="External"/><Relationship Id="rId31" Type="http://schemas.openxmlformats.org/officeDocument/2006/relationships/hyperlink" Target="http://infoweb.rcmp-grc.gc.ca/cio/bs/im/bpas/Forms/ics_index/ICS/S-54A.xfd" TargetMode="External"/><Relationship Id="rId44" Type="http://schemas.openxmlformats.org/officeDocument/2006/relationships/hyperlink" Target="https://rcmpva.or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nsioncentrercmp.centredespensionsgrc@pwgsc-tpsgc.gc.ca" TargetMode="External"/><Relationship Id="rId14" Type="http://schemas.openxmlformats.org/officeDocument/2006/relationships/hyperlink" Target="http://infoweb.rcmp-grc.gc.ca/form/search-recherche-eng.htm" TargetMode="External"/><Relationship Id="rId22" Type="http://schemas.openxmlformats.org/officeDocument/2006/relationships/hyperlink" Target="http://infoweb.rcmp-grc.gc.ca/form/search-recherche-eng.htm" TargetMode="External"/><Relationship Id="rId27" Type="http://schemas.openxmlformats.org/officeDocument/2006/relationships/hyperlink" Target="http://infoweb.rcmp-grc.gc.ca/cio/bs/im/bpas/Forms/ics_index/ICS/2455.xfd" TargetMode="External"/><Relationship Id="rId30" Type="http://schemas.openxmlformats.org/officeDocument/2006/relationships/hyperlink" Target="mailto:RCMP.RetiredID-IDRetraite.GRC@rcmp-grc.gc.ca" TargetMode="External"/><Relationship Id="rId35" Type="http://schemas.openxmlformats.org/officeDocument/2006/relationships/hyperlink" Target="http://www.tbs-sct.gc.ca/pubs_pol/hrpubs/pdsp-rsdp/pdsp-rsdp-eng.asp" TargetMode="External"/><Relationship Id="rId43" Type="http://schemas.openxmlformats.org/officeDocument/2006/relationships/hyperlink" Target="http://www.rcmp-grc.gc.ca/quart-trimest/index-eng.htm" TargetMode="External"/><Relationship Id="rId48" Type="http://schemas.openxmlformats.org/officeDocument/2006/relationships/hyperlink" Target="http://infoweb.rcmp-grc.gc.ca/hr-rh/health-sante/ment/support-soutien/sosi-sbsp-eng.htm" TargetMode="External"/><Relationship Id="rId8" Type="http://schemas.openxmlformats.org/officeDocument/2006/relationships/image" Target="media/image1.png"/><Relationship Id="rId51" Type="http://schemas.openxmlformats.org/officeDocument/2006/relationships/hyperlink" Target="https://npf-fpn.com/social-media-channels/" TargetMode="External"/><Relationship Id="rId3" Type="http://schemas.openxmlformats.org/officeDocument/2006/relationships/styles" Target="styles.xml"/><Relationship Id="rId12" Type="http://schemas.openxmlformats.org/officeDocument/2006/relationships/hyperlink" Target="https://www.pbs-sra.ca/picklanguage.asp" TargetMode="External"/><Relationship Id="rId17" Type="http://schemas.openxmlformats.org/officeDocument/2006/relationships/hyperlink" Target="mailto:RCMP.PayNWR-PayeRNO.GRC@rcmp-grc.gc.ca" TargetMode="External"/><Relationship Id="rId25" Type="http://schemas.openxmlformats.org/officeDocument/2006/relationships/hyperlink" Target="http://infoweb.rcmp-grc.gc.ca/form/index-eng.htm" TargetMode="External"/><Relationship Id="rId33" Type="http://schemas.openxmlformats.org/officeDocument/2006/relationships/hyperlink" Target="http://www.tbs-sct.gc.ca/hr-rh/bp-rasp/benefits-avantages/hcp-rss/hcp-rss-eng.asp" TargetMode="External"/><Relationship Id="rId38" Type="http://schemas.openxmlformats.org/officeDocument/2006/relationships/hyperlink" Target="https://www.tbs-sct.gc.ca/psm-fpfm/benefits-avantages/pens-dental-dentaire/summary-sommarie-eng.asp" TargetMode="External"/><Relationship Id="rId46" Type="http://schemas.openxmlformats.org/officeDocument/2006/relationships/hyperlink" Target="mailto:vac.rcmp-grc.acc@vac-acc.gc.ca" TargetMode="External"/><Relationship Id="rId20" Type="http://schemas.openxmlformats.org/officeDocument/2006/relationships/hyperlink" Target="mailto:RCMP.PayAtlantic-PayeAtlantique.GRC@rcmp-grc.gc.ca" TargetMode="External"/><Relationship Id="rId41" Type="http://schemas.openxmlformats.org/officeDocument/2006/relationships/hyperlink" Target="https://www.pbs-sra.ca/picklanguage.as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foweb.rcmp-grc.gc.ca/manuals-manuels/national/ncm-mnr/3/3-1-eng.htm" TargetMode="External"/><Relationship Id="rId23" Type="http://schemas.openxmlformats.org/officeDocument/2006/relationships/hyperlink" Target="http://infoweb.rcmp-grc.gc.ca/form/search-recherche-eng.htm" TargetMode="External"/><Relationship Id="rId28" Type="http://schemas.openxmlformats.org/officeDocument/2006/relationships/hyperlink" Target="https://www.tbs-sct.gc.ca/tbsf-fsct/330-47-eng.asp" TargetMode="External"/><Relationship Id="rId36" Type="http://schemas.openxmlformats.org/officeDocument/2006/relationships/hyperlink" Target="https://www.greatwestlife.com/common/contact.html" TargetMode="External"/><Relationship Id="rId49" Type="http://schemas.openxmlformats.org/officeDocument/2006/relationships/hyperlink" Target="https://www.rcmp-grc.gc.ca/fam/sosi-sbso-eng.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F7AF-4F99-46AA-95C6-13F84C9A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Boutin, Michelle</dc:creator>
  <cp:lastModifiedBy>Michelle Boutin</cp:lastModifiedBy>
  <cp:revision>4</cp:revision>
  <dcterms:created xsi:type="dcterms:W3CDTF">2020-07-06T23:41:00Z</dcterms:created>
  <dcterms:modified xsi:type="dcterms:W3CDTF">2020-07-06T23:53:00Z</dcterms:modified>
</cp:coreProperties>
</file>